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95EE" w14:textId="77777777" w:rsidR="00AB518F" w:rsidRPr="00956A35" w:rsidRDefault="003463C3" w:rsidP="005438AE">
      <w:pPr>
        <w:autoSpaceDE w:val="0"/>
        <w:autoSpaceDN w:val="0"/>
        <w:jc w:val="both"/>
        <w:rPr>
          <w:rFonts w:ascii="Arial Unicode MS" w:eastAsia="Arial Unicode MS" w:hAnsi="Arial Unicode MS" w:cs="Arial Unicode MS"/>
          <w:b/>
          <w:sz w:val="24"/>
          <w:szCs w:val="24"/>
        </w:rPr>
      </w:pPr>
      <w:r w:rsidRPr="00956A35">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2B0F24C8" w:rsidR="00FD7441" w:rsidRPr="00AC0189" w:rsidRDefault="00571135" w:rsidP="005438AE">
      <w:pPr>
        <w:autoSpaceDE w:val="0"/>
        <w:autoSpaceDN w:val="0"/>
        <w:jc w:val="both"/>
        <w:rPr>
          <w:rFonts w:ascii="Arial Unicode MS" w:eastAsia="Arial Unicode MS" w:hAnsi="Arial Unicode MS" w:cs="Arial Unicode MS"/>
          <w:b/>
          <w:sz w:val="24"/>
          <w:szCs w:val="24"/>
        </w:rPr>
      </w:pPr>
      <w:r w:rsidRPr="00571135">
        <w:rPr>
          <w:rFonts w:ascii="Arial Unicode MS" w:eastAsia="Arial Unicode MS" w:hAnsi="Arial Unicode MS" w:cs="Arial Unicode MS"/>
          <w:b/>
          <w:sz w:val="24"/>
          <w:szCs w:val="24"/>
        </w:rPr>
        <w:t>Simufact与雷尼绍合作</w:t>
      </w:r>
      <w:proofErr w:type="gramStart"/>
      <w:r w:rsidRPr="00571135">
        <w:rPr>
          <w:rFonts w:ascii="Arial Unicode MS" w:eastAsia="Arial Unicode MS" w:hAnsi="Arial Unicode MS" w:cs="Arial Unicode MS"/>
          <w:b/>
          <w:sz w:val="24"/>
          <w:szCs w:val="24"/>
        </w:rPr>
        <w:t>简化增材制造</w:t>
      </w:r>
      <w:proofErr w:type="gramEnd"/>
      <w:r w:rsidRPr="00571135">
        <w:rPr>
          <w:rFonts w:ascii="Arial Unicode MS" w:eastAsia="Arial Unicode MS" w:hAnsi="Arial Unicode MS" w:cs="Arial Unicode MS"/>
          <w:b/>
          <w:sz w:val="24"/>
          <w:szCs w:val="24"/>
        </w:rPr>
        <w:t>仿真和加工文件处理</w:t>
      </w:r>
    </w:p>
    <w:p w14:paraId="29BA7828" w14:textId="77777777" w:rsidR="004F794E" w:rsidRPr="00956A35" w:rsidRDefault="004F794E" w:rsidP="005438AE">
      <w:pPr>
        <w:autoSpaceDE w:val="0"/>
        <w:autoSpaceDN w:val="0"/>
        <w:spacing w:line="180" w:lineRule="auto"/>
        <w:jc w:val="both"/>
        <w:rPr>
          <w:rFonts w:ascii="Arial Unicode MS" w:eastAsia="Arial Unicode MS" w:hAnsi="Arial Unicode MS" w:cs="Arial Unicode MS"/>
          <w:b/>
          <w:lang w:val="en-US"/>
        </w:rPr>
      </w:pPr>
    </w:p>
    <w:p w14:paraId="3BA447F3" w14:textId="1F9F8CD9" w:rsidR="00571135" w:rsidRPr="00571135" w:rsidRDefault="00571135" w:rsidP="00571135">
      <w:pPr>
        <w:autoSpaceDE w:val="0"/>
        <w:autoSpaceDN w:val="0"/>
        <w:spacing w:line="283" w:lineRule="auto"/>
        <w:jc w:val="both"/>
        <w:rPr>
          <w:rFonts w:ascii="Arial Unicode MS" w:eastAsia="Arial Unicode MS" w:hAnsi="Arial Unicode MS" w:cs="Arial Unicode MS"/>
          <w:lang w:val="en-US"/>
        </w:rPr>
      </w:pPr>
      <w:r w:rsidRPr="00571135">
        <w:rPr>
          <w:rFonts w:ascii="Arial Unicode MS" w:eastAsia="Arial Unicode MS" w:hAnsi="Arial Unicode MS" w:cs="Arial Unicode MS" w:hint="eastAsia"/>
          <w:lang w:val="en-US"/>
        </w:rPr>
        <w:t>工程技术领域的跨国公司雷尼绍与</w:t>
      </w:r>
      <w:r w:rsidRPr="00571135">
        <w:rPr>
          <w:rFonts w:ascii="Arial Unicode MS" w:eastAsia="Arial Unicode MS" w:hAnsi="Arial Unicode MS" w:cs="Arial Unicode MS"/>
          <w:lang w:val="en-US"/>
        </w:rPr>
        <w:t>Simufact公司强</w:t>
      </w:r>
      <w:proofErr w:type="gramStart"/>
      <w:r w:rsidRPr="00571135">
        <w:rPr>
          <w:rFonts w:ascii="Arial Unicode MS" w:eastAsia="Arial Unicode MS" w:hAnsi="Arial Unicode MS" w:cs="Arial Unicode MS"/>
          <w:lang w:val="en-US"/>
        </w:rPr>
        <w:t>强</w:t>
      </w:r>
      <w:proofErr w:type="gramEnd"/>
      <w:r w:rsidRPr="00571135">
        <w:rPr>
          <w:rFonts w:ascii="Arial Unicode MS" w:eastAsia="Arial Unicode MS" w:hAnsi="Arial Unicode MS" w:cs="Arial Unicode MS"/>
          <w:lang w:val="en-US"/>
        </w:rPr>
        <w:t>联手，共同致力于通过精确仿真和简化</w:t>
      </w:r>
      <w:proofErr w:type="gramStart"/>
      <w:r w:rsidRPr="00571135">
        <w:rPr>
          <w:rFonts w:ascii="Arial Unicode MS" w:eastAsia="Arial Unicode MS" w:hAnsi="Arial Unicode MS" w:cs="Arial Unicode MS"/>
          <w:lang w:val="en-US"/>
        </w:rPr>
        <w:t>的增材制造</w:t>
      </w:r>
      <w:proofErr w:type="gramEnd"/>
      <w:r w:rsidRPr="00571135">
        <w:rPr>
          <w:rFonts w:ascii="Arial Unicode MS" w:eastAsia="Arial Unicode MS" w:hAnsi="Arial Unicode MS" w:cs="Arial Unicode MS"/>
          <w:lang w:val="en-US"/>
        </w:rPr>
        <w:t xml:space="preserve"> (AM) 加工文件处理来提高激光粉末床熔融 (LPBF) 工艺的加工成功率。这次合作包括将雷尼绍QuantAM加工文件处理软件集成到Simufact Additive 2020软件中，后者是在2019年法兰克福国际精密成型及3D打印制造展览会 (Formnext 2019) 上发布的。两家公司还联手改进常用材料的复杂冶金仿真，以成功</w:t>
      </w:r>
      <w:r w:rsidR="006F1221">
        <w:rPr>
          <w:rFonts w:ascii="Arial Unicode MS" w:eastAsia="Arial Unicode MS" w:hAnsi="Arial Unicode MS" w:cs="Arial Unicode MS"/>
          <w:lang w:val="en-US"/>
        </w:rPr>
        <w:br/>
      </w:r>
      <w:r w:rsidRPr="00571135">
        <w:rPr>
          <w:rFonts w:ascii="Arial Unicode MS" w:eastAsia="Arial Unicode MS" w:hAnsi="Arial Unicode MS" w:cs="Arial Unicode MS"/>
          <w:lang w:val="en-US"/>
        </w:rPr>
        <w:t>预测和补偿打印过程中产生的应力和变形。</w:t>
      </w:r>
    </w:p>
    <w:p w14:paraId="501018BE"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6092ADC9" w14:textId="46EB26D1" w:rsidR="00571135" w:rsidRPr="00571135" w:rsidRDefault="00571135" w:rsidP="00571135">
      <w:pPr>
        <w:autoSpaceDE w:val="0"/>
        <w:autoSpaceDN w:val="0"/>
        <w:spacing w:line="283" w:lineRule="auto"/>
        <w:jc w:val="both"/>
        <w:rPr>
          <w:rFonts w:ascii="Arial Unicode MS" w:eastAsia="Arial Unicode MS" w:hAnsi="Arial Unicode MS" w:cs="Arial Unicode MS"/>
          <w:lang w:val="en-US"/>
        </w:rPr>
      </w:pPr>
      <w:r w:rsidRPr="00571135">
        <w:rPr>
          <w:rFonts w:ascii="Arial Unicode MS" w:eastAsia="Arial Unicode MS" w:hAnsi="Arial Unicode MS" w:cs="Arial Unicode MS"/>
          <w:lang w:val="en-US"/>
        </w:rPr>
        <w:t>Simufact Additive 2020集成用于加工文件处理和导出的雷尼绍QuantAM应用程序接口 (API)，允许用户直接从Simufact Additive向</w:t>
      </w:r>
      <w:proofErr w:type="gramStart"/>
      <w:r w:rsidRPr="00571135">
        <w:rPr>
          <w:rFonts w:ascii="Arial Unicode MS" w:eastAsia="Arial Unicode MS" w:hAnsi="Arial Unicode MS" w:cs="Arial Unicode MS"/>
          <w:lang w:val="en-US"/>
        </w:rPr>
        <w:t>雷尼绍增材制造</w:t>
      </w:r>
      <w:proofErr w:type="gramEnd"/>
      <w:r w:rsidRPr="00571135">
        <w:rPr>
          <w:rFonts w:ascii="Arial Unicode MS" w:eastAsia="Arial Unicode MS" w:hAnsi="Arial Unicode MS" w:cs="Arial Unicode MS"/>
          <w:lang w:val="en-US"/>
        </w:rPr>
        <w:t>系统进行无错误数据传输。这项功能还有助于提高生产效率，因为从设计到打印零件的整个工作过程都可以在软件中实现。QuantUM API现可为雷尼绍主流的</w:t>
      </w:r>
      <w:r w:rsidR="006F1221">
        <w:rPr>
          <w:rFonts w:ascii="Arial Unicode MS" w:eastAsia="Arial Unicode MS" w:hAnsi="Arial Unicode MS" w:cs="Arial Unicode MS"/>
          <w:lang w:val="en-US"/>
        </w:rPr>
        <w:br/>
      </w:r>
      <w:r w:rsidRPr="00571135">
        <w:rPr>
          <w:rFonts w:ascii="Arial Unicode MS" w:eastAsia="Arial Unicode MS" w:hAnsi="Arial Unicode MS" w:cs="Arial Unicode MS"/>
          <w:lang w:val="en-US"/>
        </w:rPr>
        <w:t>RenAM 500Q四激光系统提供多激光加工文件处理功能。</w:t>
      </w:r>
    </w:p>
    <w:p w14:paraId="14921FB2"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0D37372C" w14:textId="463CEC6D" w:rsidR="00571135" w:rsidRPr="00571135" w:rsidRDefault="00571135" w:rsidP="00571135">
      <w:pPr>
        <w:autoSpaceDE w:val="0"/>
        <w:autoSpaceDN w:val="0"/>
        <w:spacing w:line="283" w:lineRule="auto"/>
        <w:jc w:val="both"/>
        <w:rPr>
          <w:rFonts w:ascii="Arial Unicode MS" w:eastAsia="Arial Unicode MS" w:hAnsi="Arial Unicode MS" w:cs="Arial Unicode MS"/>
          <w:lang w:val="en-US"/>
        </w:rPr>
      </w:pPr>
      <w:r w:rsidRPr="00571135">
        <w:rPr>
          <w:rFonts w:ascii="Arial Unicode MS" w:eastAsia="Arial Unicode MS" w:hAnsi="Arial Unicode MS" w:cs="Arial Unicode MS"/>
          <w:lang w:val="en-US"/>
        </w:rPr>
        <w:t>Simufact首席执行官兼董事总经理Hendrik Schafstall博士表示：“Simufact Additive 2020丰富了我们的</w:t>
      </w:r>
      <w:r w:rsidR="006F1221">
        <w:rPr>
          <w:rFonts w:ascii="Arial Unicode MS" w:eastAsia="Arial Unicode MS" w:hAnsi="Arial Unicode MS" w:cs="Arial Unicode MS"/>
          <w:lang w:val="en-US"/>
        </w:rPr>
        <w:br/>
      </w:r>
      <w:r w:rsidRPr="00571135">
        <w:rPr>
          <w:rFonts w:ascii="Arial Unicode MS" w:eastAsia="Arial Unicode MS" w:hAnsi="Arial Unicode MS" w:cs="Arial Unicode MS"/>
          <w:lang w:val="en-US"/>
        </w:rPr>
        <w:t>加工优化软件产品，证明了我们的产品对第三方产品的开放性和互操作性。通过集成QuantAM加工文件处理软件，我们可以提供端到端的加工优化过程，帮助雷尼绍增材制造系统用户一次性成功制造具有可重复尺寸精度的增材制造零件。”</w:t>
      </w:r>
    </w:p>
    <w:p w14:paraId="44D6AE01"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7A913609" w14:textId="2A46FCE6" w:rsidR="00571135" w:rsidRPr="00571135" w:rsidRDefault="00571135" w:rsidP="00571135">
      <w:pPr>
        <w:autoSpaceDE w:val="0"/>
        <w:autoSpaceDN w:val="0"/>
        <w:spacing w:line="283" w:lineRule="auto"/>
        <w:jc w:val="both"/>
        <w:rPr>
          <w:rFonts w:ascii="Arial Unicode MS" w:eastAsia="Arial Unicode MS" w:hAnsi="Arial Unicode MS" w:cs="Arial Unicode MS"/>
          <w:lang w:val="en-US"/>
        </w:rPr>
      </w:pPr>
      <w:r w:rsidRPr="00571135">
        <w:rPr>
          <w:rFonts w:ascii="Arial Unicode MS" w:eastAsia="Arial Unicode MS" w:hAnsi="Arial Unicode MS" w:cs="Arial Unicode MS" w:hint="eastAsia"/>
          <w:lang w:val="en-US"/>
        </w:rPr>
        <w:t>双方的合作还进一步扩展到改进仿真过程本身。随着各种生产应用中越来越多地采用多激光</w:t>
      </w:r>
      <w:r w:rsidRPr="00571135">
        <w:rPr>
          <w:rFonts w:ascii="Arial Unicode MS" w:eastAsia="Arial Unicode MS" w:hAnsi="Arial Unicode MS" w:cs="Arial Unicode MS"/>
          <w:lang w:val="en-US"/>
        </w:rPr>
        <w:t>LPBF系统，新的仿真挑战涌现出来。由于多个激光器的快速能量输入，在打印过程中金属零件通常会受到高温熔融，从而影响其微观结构，并且产生不同的残留应力和变形。两家公司正在积极研究，以提高加工仿真的</w:t>
      </w:r>
      <w:r w:rsidR="006F1221">
        <w:rPr>
          <w:rFonts w:ascii="Arial Unicode MS" w:eastAsia="Arial Unicode MS" w:hAnsi="Arial Unicode MS" w:cs="Arial Unicode MS"/>
          <w:lang w:val="en-US"/>
        </w:rPr>
        <w:br/>
      </w:r>
      <w:r w:rsidRPr="00571135">
        <w:rPr>
          <w:rFonts w:ascii="Arial Unicode MS" w:eastAsia="Arial Unicode MS" w:hAnsi="Arial Unicode MS" w:cs="Arial Unicode MS"/>
          <w:lang w:val="en-US"/>
        </w:rPr>
        <w:t>精确性，从而预测任何可能出现的变形。这样有助于优化加工过程，而且能够将过程中可以预见的变形在设计阶段预先进行补偿。</w:t>
      </w:r>
    </w:p>
    <w:p w14:paraId="7ADE3AFF"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4CAEA038" w14:textId="77777777" w:rsidR="00571135" w:rsidRPr="00571135" w:rsidRDefault="00571135" w:rsidP="00571135">
      <w:pPr>
        <w:autoSpaceDE w:val="0"/>
        <w:autoSpaceDN w:val="0"/>
        <w:spacing w:line="283" w:lineRule="auto"/>
        <w:jc w:val="both"/>
        <w:rPr>
          <w:rFonts w:ascii="Arial Unicode MS" w:eastAsia="Arial Unicode MS" w:hAnsi="Arial Unicode MS" w:cs="Arial Unicode MS"/>
          <w:lang w:val="en-US"/>
        </w:rPr>
      </w:pPr>
      <w:r w:rsidRPr="00571135">
        <w:rPr>
          <w:rFonts w:ascii="Arial Unicode MS" w:eastAsia="Arial Unicode MS" w:hAnsi="Arial Unicode MS" w:cs="Arial Unicode MS" w:hint="eastAsia"/>
          <w:lang w:val="en-US"/>
        </w:rPr>
        <w:t>雷尼绍欧洲、中东和非洲</w:t>
      </w:r>
      <w:r w:rsidRPr="00571135">
        <w:rPr>
          <w:rFonts w:ascii="Arial Unicode MS" w:eastAsia="Arial Unicode MS" w:hAnsi="Arial Unicode MS" w:cs="Arial Unicode MS"/>
          <w:lang w:val="en-US"/>
        </w:rPr>
        <w:t xml:space="preserve"> (EMEA) </w:t>
      </w:r>
      <w:proofErr w:type="gramStart"/>
      <w:r w:rsidRPr="00571135">
        <w:rPr>
          <w:rFonts w:ascii="Arial Unicode MS" w:eastAsia="Arial Unicode MS" w:hAnsi="Arial Unicode MS" w:cs="Arial Unicode MS"/>
          <w:lang w:val="en-US"/>
        </w:rPr>
        <w:t>地区增材制造</w:t>
      </w:r>
      <w:proofErr w:type="gramEnd"/>
      <w:r w:rsidRPr="00571135">
        <w:rPr>
          <w:rFonts w:ascii="Arial Unicode MS" w:eastAsia="Arial Unicode MS" w:hAnsi="Arial Unicode MS" w:cs="Arial Unicode MS"/>
          <w:lang w:val="en-US"/>
        </w:rPr>
        <w:t>总监Victor Escobar说道：“我们的客户希望使用最新的多激光增材制造系统尽可能提高加工效率，但同时他们也要求保证质量和精度。雷尼绍产品与Simufact功能强大的仿真工具的无缝集成，可帮助制造商开发生产流程，充分利用多激光的生产力，尽可能提高加工效率，从而为增材制造的商业发展奠定坚实的基础。”</w:t>
      </w:r>
    </w:p>
    <w:p w14:paraId="3A8A3249"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6CC24EE4" w14:textId="3E9ED83B" w:rsidR="000844AE" w:rsidRPr="00E46A1E" w:rsidRDefault="00571135" w:rsidP="00435B57">
      <w:pPr>
        <w:autoSpaceDE w:val="0"/>
        <w:autoSpaceDN w:val="0"/>
        <w:spacing w:line="283" w:lineRule="auto"/>
        <w:jc w:val="both"/>
      </w:pPr>
      <w:r w:rsidRPr="00E46A1E">
        <w:rPr>
          <w:rFonts w:ascii="Arial Unicode MS" w:eastAsia="Arial Unicode MS" w:hAnsi="Arial Unicode MS" w:cs="Arial Unicode MS" w:hint="eastAsia"/>
          <w:lang w:val="en-US"/>
        </w:rPr>
        <w:t>如需了解</w:t>
      </w:r>
      <w:proofErr w:type="gramStart"/>
      <w:r w:rsidRPr="00E46A1E">
        <w:rPr>
          <w:rFonts w:ascii="Arial Unicode MS" w:eastAsia="Arial Unicode MS" w:hAnsi="Arial Unicode MS" w:cs="Arial Unicode MS" w:hint="eastAsia"/>
          <w:lang w:val="en-US"/>
        </w:rPr>
        <w:t>雷尼绍增材制造</w:t>
      </w:r>
      <w:proofErr w:type="gramEnd"/>
      <w:r w:rsidRPr="00E46A1E">
        <w:rPr>
          <w:rFonts w:ascii="Arial Unicode MS" w:eastAsia="Arial Unicode MS" w:hAnsi="Arial Unicode MS" w:cs="Arial Unicode MS" w:hint="eastAsia"/>
          <w:lang w:val="en-US"/>
        </w:rPr>
        <w:t>产品和服务的详细信息，</w:t>
      </w:r>
      <w:proofErr w:type="gramStart"/>
      <w:r w:rsidRPr="00E46A1E">
        <w:rPr>
          <w:rFonts w:ascii="Arial Unicode MS" w:eastAsia="Arial Unicode MS" w:hAnsi="Arial Unicode MS" w:cs="Arial Unicode MS" w:hint="eastAsia"/>
          <w:lang w:val="en-US"/>
        </w:rPr>
        <w:t>请访问</w:t>
      </w:r>
      <w:proofErr w:type="gramEnd"/>
      <w:r w:rsidR="000844AE" w:rsidRPr="00E46A1E">
        <w:rPr>
          <w:rFonts w:ascii="Arial Unicode MS" w:eastAsia="Arial Unicode MS" w:hAnsi="Arial Unicode MS" w:cs="Arial Unicode MS"/>
          <w:lang w:val="en-US"/>
        </w:rPr>
        <w:fldChar w:fldCharType="begin"/>
      </w:r>
      <w:r w:rsidR="000844AE" w:rsidRPr="00E46A1E">
        <w:rPr>
          <w:rFonts w:ascii="Arial Unicode MS" w:eastAsia="Arial Unicode MS" w:hAnsi="Arial Unicode MS" w:cs="Arial Unicode MS"/>
          <w:lang w:val="en-US"/>
        </w:rPr>
        <w:instrText xml:space="preserve"> HYPERLINK "http://</w:instrText>
      </w:r>
      <w:r w:rsidR="000844AE" w:rsidRPr="00E46A1E">
        <w:rPr>
          <w:rFonts w:ascii="Arial Unicode MS" w:eastAsia="Arial Unicode MS" w:hAnsi="Arial Unicode MS" w:cs="Arial Unicode MS"/>
          <w:lang w:val="en-US"/>
        </w:rPr>
        <w:instrText>www.renishaw.com.cn/additive</w:instrText>
      </w:r>
      <w:r w:rsidR="000844AE" w:rsidRPr="00E46A1E">
        <w:rPr>
          <w:rFonts w:ascii="Arial Unicode MS" w:eastAsia="Arial Unicode MS" w:hAnsi="Arial Unicode MS" w:cs="Arial Unicode MS"/>
          <w:lang w:val="en-US"/>
        </w:rPr>
        <w:instrText xml:space="preserve">" </w:instrText>
      </w:r>
      <w:r w:rsidR="000844AE" w:rsidRPr="00E46A1E">
        <w:rPr>
          <w:rFonts w:ascii="Arial Unicode MS" w:eastAsia="Arial Unicode MS" w:hAnsi="Arial Unicode MS" w:cs="Arial Unicode MS"/>
          <w:lang w:val="en-US"/>
        </w:rPr>
        <w:fldChar w:fldCharType="separate"/>
      </w:r>
      <w:r w:rsidR="000844AE" w:rsidRPr="00E46A1E">
        <w:rPr>
          <w:rFonts w:ascii="Arial Unicode MS" w:eastAsia="Arial Unicode MS" w:hAnsi="Arial Unicode MS" w:cs="Arial Unicode MS"/>
          <w:lang w:val="en-US"/>
        </w:rPr>
        <w:t>www.renishaw.com.cn/additive</w:t>
      </w:r>
      <w:r w:rsidR="000844AE" w:rsidRPr="00E46A1E">
        <w:rPr>
          <w:rFonts w:ascii="Arial Unicode MS" w:eastAsia="Arial Unicode MS" w:hAnsi="Arial Unicode MS" w:cs="Arial Unicode MS"/>
          <w:lang w:val="en-US"/>
        </w:rPr>
        <w:fldChar w:fldCharType="end"/>
      </w:r>
    </w:p>
    <w:p w14:paraId="43CA0474" w14:textId="77777777" w:rsidR="000844AE" w:rsidRPr="00E46A1E" w:rsidRDefault="000844AE" w:rsidP="000844AE">
      <w:pPr>
        <w:autoSpaceDE w:val="0"/>
        <w:autoSpaceDN w:val="0"/>
        <w:spacing w:line="132" w:lineRule="auto"/>
        <w:jc w:val="both"/>
        <w:rPr>
          <w:rFonts w:ascii="Arial Unicode MS" w:eastAsia="Arial Unicode MS" w:hAnsi="Arial Unicode MS" w:cs="Arial Unicode MS"/>
        </w:rPr>
      </w:pPr>
    </w:p>
    <w:p w14:paraId="354991B7" w14:textId="22352B13" w:rsidR="003932EE" w:rsidRPr="00435B57" w:rsidRDefault="00571135" w:rsidP="00435B57">
      <w:pPr>
        <w:autoSpaceDE w:val="0"/>
        <w:autoSpaceDN w:val="0"/>
        <w:spacing w:line="283" w:lineRule="auto"/>
        <w:jc w:val="both"/>
        <w:rPr>
          <w:rFonts w:ascii="Arial Unicode MS" w:eastAsia="Arial Unicode MS" w:hAnsi="Arial Unicode MS" w:cs="Arial Unicode MS" w:hint="eastAsia"/>
          <w:lang w:val="en-US"/>
        </w:rPr>
      </w:pPr>
      <w:r w:rsidRPr="00E46A1E">
        <w:rPr>
          <w:rFonts w:ascii="Arial" w:eastAsia="Arial Unicode MS" w:hAnsi="Arial" w:cs="Arial" w:hint="eastAsia"/>
        </w:rPr>
        <w:t>详情</w:t>
      </w:r>
      <w:proofErr w:type="gramStart"/>
      <w:r w:rsidRPr="00E46A1E">
        <w:rPr>
          <w:rFonts w:ascii="Arial" w:eastAsia="Arial Unicode MS" w:hAnsi="Arial" w:cs="Arial" w:hint="eastAsia"/>
        </w:rPr>
        <w:t>请访问</w:t>
      </w:r>
      <w:proofErr w:type="gramEnd"/>
      <w:r w:rsidR="00435B57" w:rsidRPr="00E46A1E">
        <w:rPr>
          <w:rFonts w:ascii="Arial Unicode MS" w:eastAsia="Arial Unicode MS" w:hAnsi="Arial Unicode MS" w:cs="Arial Unicode MS"/>
          <w:lang w:val="en-US"/>
        </w:rPr>
        <w:t>www.renishaw.com.cn/additive</w:t>
      </w:r>
      <w:bookmarkStart w:id="0" w:name="_GoBack"/>
      <w:bookmarkEnd w:id="0"/>
    </w:p>
    <w:p w14:paraId="025E104B" w14:textId="77777777" w:rsidR="00573D3C" w:rsidRPr="00956A35"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956A35">
        <w:rPr>
          <w:rFonts w:ascii="Arial Unicode MS" w:eastAsia="Arial Unicode MS" w:hAnsi="Arial Unicode MS" w:cs="Arial Unicode MS" w:hint="eastAsia"/>
          <w:b/>
          <w:sz w:val="22"/>
          <w:szCs w:val="22"/>
        </w:rPr>
        <w:t>-</w:t>
      </w:r>
      <w:r w:rsidR="00145EE2" w:rsidRPr="00956A35">
        <w:rPr>
          <w:rFonts w:ascii="Arial Unicode MS" w:eastAsia="Arial Unicode MS" w:hAnsi="Arial Unicode MS" w:cs="Arial Unicode MS"/>
          <w:b/>
          <w:sz w:val="22"/>
          <w:szCs w:val="22"/>
        </w:rPr>
        <w:t>完</w:t>
      </w:r>
      <w:r w:rsidRPr="00956A35">
        <w:rPr>
          <w:rFonts w:ascii="Arial Unicode MS" w:eastAsia="Arial Unicode MS" w:hAnsi="Arial Unicode MS" w:cs="Arial Unicode MS" w:hint="eastAsia"/>
          <w:b/>
          <w:sz w:val="22"/>
          <w:szCs w:val="22"/>
        </w:rPr>
        <w:t>-</w:t>
      </w:r>
    </w:p>
    <w:p w14:paraId="4841EA38" w14:textId="3AF846B8" w:rsidR="006D0607" w:rsidRPr="00956A35"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956A35">
        <w:rPr>
          <w:rFonts w:ascii="Arial Unicode MS" w:eastAsia="Arial Unicode MS" w:hAnsi="Arial Unicode MS" w:cs="Arial Unicode MS" w:hint="eastAsia"/>
          <w:b/>
          <w:sz w:val="22"/>
          <w:szCs w:val="22"/>
        </w:rPr>
        <w:t>关于</w:t>
      </w:r>
      <w:r w:rsidRPr="00956A35">
        <w:rPr>
          <w:rFonts w:ascii="Arial Unicode MS" w:eastAsia="Arial Unicode MS" w:hAnsi="Arial Unicode MS" w:cs="Arial Unicode MS"/>
          <w:b/>
          <w:sz w:val="22"/>
          <w:szCs w:val="22"/>
        </w:rPr>
        <w:t>雷尼绍</w:t>
      </w:r>
    </w:p>
    <w:p w14:paraId="23C350D2" w14:textId="77777777" w:rsidR="000F13E7" w:rsidRPr="00956A35" w:rsidRDefault="000F13E7" w:rsidP="000F13E7">
      <w:pPr>
        <w:autoSpaceDE w:val="0"/>
        <w:autoSpaceDN w:val="0"/>
        <w:spacing w:line="283" w:lineRule="auto"/>
        <w:jc w:val="both"/>
        <w:rPr>
          <w:rFonts w:ascii="Arial Unicode MS" w:eastAsia="Arial Unicode MS" w:hAnsi="Arial Unicode MS" w:cs="Arial Unicode MS"/>
        </w:rPr>
      </w:pPr>
      <w:r w:rsidRPr="00956A35">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956A35">
        <w:rPr>
          <w:rFonts w:ascii="Arial Unicode MS" w:eastAsia="Arial Unicode MS" w:hAnsi="Arial Unicode MS" w:cs="Arial Unicode MS"/>
        </w:rPr>
        <w:t xml:space="preserve"> — 从飞机引擎、风力涡轮发电机制造，到口腔和脑外科医疗设备等。此外，它</w:t>
      </w:r>
      <w:r w:rsidRPr="00956A35">
        <w:rPr>
          <w:rFonts w:ascii="Arial Unicode MS" w:eastAsia="Arial Unicode MS" w:hAnsi="Arial Unicode MS" w:cs="Arial Unicode MS"/>
        </w:rPr>
        <w:br/>
        <w:t>还在</w:t>
      </w:r>
      <w:proofErr w:type="gramStart"/>
      <w:r w:rsidRPr="00956A35">
        <w:rPr>
          <w:rFonts w:ascii="Arial Unicode MS" w:eastAsia="Arial Unicode MS" w:hAnsi="Arial Unicode MS" w:cs="Arial Unicode MS"/>
        </w:rPr>
        <w:t>全球增材制造</w:t>
      </w:r>
      <w:proofErr w:type="gramEnd"/>
      <w:r w:rsidRPr="00956A35">
        <w:rPr>
          <w:rFonts w:ascii="Arial Unicode MS" w:eastAsia="Arial Unicode MS" w:hAnsi="Arial Unicode MS" w:cs="Arial Unicode MS"/>
        </w:rPr>
        <w:t>（也称3D打印）领域居领导地位，</w:t>
      </w:r>
      <w:r w:rsidRPr="00956A35">
        <w:rPr>
          <w:rFonts w:ascii="Arial Unicode MS" w:eastAsia="Arial Unicode MS" w:hAnsi="Arial Unicode MS" w:cs="Arial Unicode MS" w:hint="eastAsia"/>
        </w:rPr>
        <w:t>是一家设计和制造工业</w:t>
      </w:r>
      <w:proofErr w:type="gramStart"/>
      <w:r w:rsidRPr="00956A35">
        <w:rPr>
          <w:rFonts w:ascii="Arial Unicode MS" w:eastAsia="Arial Unicode MS" w:hAnsi="Arial Unicode MS" w:cs="Arial Unicode MS" w:hint="eastAsia"/>
        </w:rPr>
        <w:t>用增材制造</w:t>
      </w:r>
      <w:proofErr w:type="gramEnd"/>
      <w:r w:rsidRPr="00956A35">
        <w:rPr>
          <w:rFonts w:ascii="Arial Unicode MS" w:eastAsia="Arial Unicode MS" w:hAnsi="Arial Unicode MS" w:cs="Arial Unicode MS" w:hint="eastAsia"/>
        </w:rPr>
        <w:t>设备（通过金属粉末“打印”零件）的公司</w:t>
      </w:r>
      <w:r w:rsidRPr="00956A35">
        <w:rPr>
          <w:rFonts w:ascii="Arial Unicode MS" w:eastAsia="Arial Unicode MS" w:hAnsi="Arial Unicode MS" w:cs="Arial Unicode MS"/>
        </w:rPr>
        <w:t>。</w:t>
      </w:r>
    </w:p>
    <w:p w14:paraId="1700400A" w14:textId="77777777" w:rsidR="000F13E7" w:rsidRPr="00956A35" w:rsidRDefault="000F13E7" w:rsidP="000F13E7">
      <w:pPr>
        <w:autoSpaceDE w:val="0"/>
        <w:autoSpaceDN w:val="0"/>
        <w:spacing w:line="132" w:lineRule="auto"/>
        <w:jc w:val="both"/>
        <w:rPr>
          <w:rFonts w:ascii="Arial Unicode MS" w:eastAsia="Arial Unicode MS" w:hAnsi="Arial Unicode MS" w:cs="Arial Unicode MS"/>
        </w:rPr>
      </w:pPr>
    </w:p>
    <w:p w14:paraId="7FA57880" w14:textId="77777777" w:rsidR="000F13E7" w:rsidRPr="00956A35" w:rsidRDefault="000F13E7" w:rsidP="000F13E7">
      <w:pPr>
        <w:autoSpaceDE w:val="0"/>
        <w:autoSpaceDN w:val="0"/>
        <w:spacing w:line="283" w:lineRule="auto"/>
        <w:jc w:val="both"/>
        <w:rPr>
          <w:rFonts w:ascii="Arial Unicode MS" w:eastAsia="Arial Unicode MS" w:hAnsi="Arial Unicode MS" w:cs="Arial Unicode MS"/>
        </w:rPr>
      </w:pPr>
      <w:r w:rsidRPr="00956A35">
        <w:rPr>
          <w:rFonts w:ascii="Arial Unicode MS" w:eastAsia="Arial Unicode MS" w:hAnsi="Arial Unicode MS" w:cs="Arial Unicode MS" w:hint="eastAsia"/>
        </w:rPr>
        <w:t>雷尼绍集团目前在</w:t>
      </w:r>
      <w:r w:rsidRPr="00956A35">
        <w:rPr>
          <w:rFonts w:ascii="Arial Unicode MS" w:eastAsia="Arial Unicode MS" w:hAnsi="Arial Unicode MS" w:cs="Arial Unicode MS"/>
        </w:rPr>
        <w:t>3</w:t>
      </w:r>
      <w:r w:rsidRPr="00956A35">
        <w:rPr>
          <w:rFonts w:ascii="Arial Unicode MS" w:eastAsia="Arial Unicode MS" w:hAnsi="Arial Unicode MS" w:cs="Arial Unicode MS" w:hint="eastAsia"/>
        </w:rPr>
        <w:t>6</w:t>
      </w:r>
      <w:r w:rsidRPr="00956A35">
        <w:rPr>
          <w:rFonts w:ascii="Arial Unicode MS" w:eastAsia="Arial Unicode MS" w:hAnsi="Arial Unicode MS" w:cs="Arial Unicode MS"/>
        </w:rPr>
        <w:t>个国家/地区设有</w:t>
      </w:r>
      <w:r w:rsidRPr="00956A35">
        <w:rPr>
          <w:rFonts w:ascii="Arial Unicode MS" w:eastAsia="Arial Unicode MS" w:hAnsi="Arial Unicode MS" w:cs="Arial Unicode MS" w:hint="eastAsia"/>
        </w:rPr>
        <w:t>80</w:t>
      </w:r>
      <w:r w:rsidRPr="00956A35">
        <w:rPr>
          <w:rFonts w:ascii="Arial Unicode MS" w:eastAsia="Arial Unicode MS" w:hAnsi="Arial Unicode MS" w:cs="Arial Unicode MS"/>
        </w:rPr>
        <w:t>个分支机构，员工</w:t>
      </w:r>
      <w:r w:rsidRPr="00956A35">
        <w:rPr>
          <w:rFonts w:ascii="Arial Unicode MS" w:eastAsia="Arial Unicode MS" w:hAnsi="Arial Unicode MS" w:cs="Arial Unicode MS" w:hint="eastAsia"/>
        </w:rPr>
        <w:t>5</w:t>
      </w:r>
      <w:r w:rsidRPr="00956A35">
        <w:rPr>
          <w:rFonts w:ascii="Arial Unicode MS" w:eastAsia="Arial Unicode MS" w:hAnsi="Arial Unicode MS" w:cs="Arial Unicode MS"/>
        </w:rPr>
        <w:t>,000人，其中</w:t>
      </w:r>
      <w:r w:rsidRPr="00956A35">
        <w:rPr>
          <w:rFonts w:ascii="Arial Unicode MS" w:eastAsia="Arial Unicode MS" w:hAnsi="Arial Unicode MS" w:cs="Arial Unicode MS" w:hint="eastAsia"/>
        </w:rPr>
        <w:t>3</w:t>
      </w:r>
      <w:r w:rsidRPr="00956A35">
        <w:rPr>
          <w:rFonts w:ascii="Arial Unicode MS" w:eastAsia="Arial Unicode MS" w:hAnsi="Arial Unicode MS" w:cs="Arial Unicode MS"/>
        </w:rPr>
        <w:t>,</w:t>
      </w:r>
      <w:r w:rsidRPr="00956A35">
        <w:rPr>
          <w:rFonts w:ascii="Arial Unicode MS" w:eastAsia="Arial Unicode MS" w:hAnsi="Arial Unicode MS" w:cs="Arial Unicode MS" w:hint="eastAsia"/>
        </w:rPr>
        <w:t>0</w:t>
      </w:r>
      <w:r w:rsidRPr="00956A35">
        <w:rPr>
          <w:rFonts w:ascii="Arial Unicode MS" w:eastAsia="Arial Unicode MS" w:hAnsi="Arial Unicode MS" w:cs="Arial Unicode MS"/>
        </w:rPr>
        <w:t>00余名员工在英国本土工作。公司的大部分研发和制造均在英国本土进行，在截至201</w:t>
      </w:r>
      <w:r w:rsidRPr="00956A35">
        <w:rPr>
          <w:rFonts w:ascii="Arial Unicode MS" w:eastAsia="Arial Unicode MS" w:hAnsi="Arial Unicode MS" w:cs="Arial Unicode MS" w:hint="eastAsia"/>
        </w:rPr>
        <w:t>9</w:t>
      </w:r>
      <w:r w:rsidRPr="00956A35">
        <w:rPr>
          <w:rFonts w:ascii="Arial Unicode MS" w:eastAsia="Arial Unicode MS" w:hAnsi="Arial Unicode MS" w:cs="Arial Unicode MS"/>
        </w:rPr>
        <w:t>年6月的201</w:t>
      </w:r>
      <w:r w:rsidRPr="00956A35">
        <w:rPr>
          <w:rFonts w:ascii="Arial Unicode MS" w:eastAsia="Arial Unicode MS" w:hAnsi="Arial Unicode MS" w:cs="Arial Unicode MS" w:hint="eastAsia"/>
        </w:rPr>
        <w:t>9</w:t>
      </w:r>
      <w:r w:rsidRPr="00956A35">
        <w:rPr>
          <w:rFonts w:ascii="Arial Unicode MS" w:eastAsia="Arial Unicode MS" w:hAnsi="Arial Unicode MS" w:cs="Arial Unicode MS"/>
        </w:rPr>
        <w:t>财年，雷尼绍实现了</w:t>
      </w:r>
      <w:r w:rsidRPr="00956A35">
        <w:rPr>
          <w:rFonts w:ascii="Arial Unicode MS" w:eastAsia="Arial Unicode MS" w:hAnsi="Arial Unicode MS" w:cs="Arial Unicode MS"/>
        </w:rPr>
        <w:br/>
        <w:t>5.74亿英镑的销售额，其中9</w:t>
      </w:r>
      <w:r w:rsidRPr="00956A35">
        <w:rPr>
          <w:rFonts w:ascii="Arial Unicode MS" w:eastAsia="Arial Unicode MS" w:hAnsi="Arial Unicode MS" w:cs="Arial Unicode MS" w:hint="eastAsia"/>
        </w:rPr>
        <w:t>4</w:t>
      </w:r>
      <w:r w:rsidRPr="00956A35">
        <w:rPr>
          <w:rFonts w:ascii="Arial Unicode MS" w:eastAsia="Arial Unicode MS" w:hAnsi="Arial Unicode MS" w:cs="Arial Unicode MS"/>
        </w:rPr>
        <w:t>%来自出口业务。公司最大的市场为</w:t>
      </w:r>
      <w:r w:rsidRPr="00956A35">
        <w:rPr>
          <w:rFonts w:ascii="Arial Unicode MS" w:eastAsia="Arial Unicode MS" w:hAnsi="Arial Unicode MS" w:cs="Arial Unicode MS" w:hint="eastAsia"/>
        </w:rPr>
        <w:t>美国、中国、日本和德国</w:t>
      </w:r>
      <w:r w:rsidRPr="00956A35">
        <w:rPr>
          <w:rFonts w:ascii="Arial Unicode MS" w:eastAsia="Arial Unicode MS" w:hAnsi="Arial Unicode MS" w:cs="Arial Unicode MS"/>
        </w:rPr>
        <w:t>。</w:t>
      </w:r>
    </w:p>
    <w:p w14:paraId="0A0CC189" w14:textId="77777777" w:rsidR="006D0607" w:rsidRPr="00956A35"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956A35" w:rsidRDefault="006D0607" w:rsidP="005438AE">
      <w:pPr>
        <w:autoSpaceDE w:val="0"/>
        <w:autoSpaceDN w:val="0"/>
        <w:spacing w:line="360" w:lineRule="auto"/>
        <w:jc w:val="both"/>
        <w:rPr>
          <w:rFonts w:ascii="Arial Unicode MS" w:eastAsia="Arial Unicode MS" w:hAnsi="Arial Unicode MS" w:cs="Arial Unicode MS"/>
        </w:rPr>
      </w:pPr>
      <w:r w:rsidRPr="00956A35">
        <w:rPr>
          <w:rFonts w:ascii="Arial Unicode MS" w:eastAsia="Arial Unicode MS" w:hAnsi="Arial Unicode MS" w:cs="Arial Unicode MS"/>
        </w:rPr>
        <w:t>了解</w:t>
      </w:r>
      <w:r w:rsidRPr="00956A35">
        <w:rPr>
          <w:rFonts w:ascii="Arial Unicode MS" w:eastAsia="Arial Unicode MS" w:hAnsi="Arial Unicode MS" w:cs="Arial Unicode MS" w:hint="eastAsia"/>
        </w:rPr>
        <w:t>详细产品信息，</w:t>
      </w:r>
      <w:proofErr w:type="gramStart"/>
      <w:r w:rsidRPr="00956A35">
        <w:rPr>
          <w:rFonts w:ascii="Arial Unicode MS" w:eastAsia="Arial Unicode MS" w:hAnsi="Arial Unicode MS" w:cs="Arial Unicode MS" w:hint="eastAsia"/>
        </w:rPr>
        <w:t>请访问</w:t>
      </w:r>
      <w:proofErr w:type="gramEnd"/>
      <w:r w:rsidRPr="00956A35">
        <w:rPr>
          <w:rFonts w:ascii="Arial Unicode MS" w:eastAsia="Arial Unicode MS" w:hAnsi="Arial Unicode MS" w:cs="Arial Unicode MS" w:hint="eastAsia"/>
        </w:rPr>
        <w:t>雷尼绍网站：</w:t>
      </w:r>
      <w:r w:rsidRPr="00956A35">
        <w:rPr>
          <w:rFonts w:ascii="Arial Unicode MS" w:eastAsia="Arial Unicode MS" w:hAnsi="Arial Unicode MS" w:cs="Arial Unicode MS"/>
        </w:rPr>
        <w:t>www.renishaw.com.cn</w:t>
      </w:r>
    </w:p>
    <w:p w14:paraId="33E6A97D" w14:textId="77777777" w:rsidR="006D0607" w:rsidRPr="00956A35"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956A35" w:rsidRDefault="006D0607" w:rsidP="005438AE">
      <w:pPr>
        <w:autoSpaceDE w:val="0"/>
        <w:autoSpaceDN w:val="0"/>
        <w:spacing w:line="360" w:lineRule="auto"/>
        <w:jc w:val="both"/>
        <w:rPr>
          <w:rFonts w:ascii="Arial Unicode MS" w:eastAsia="Arial Unicode MS" w:hAnsi="Arial Unicode MS" w:cs="Arial Unicode MS"/>
          <w:szCs w:val="24"/>
        </w:rPr>
      </w:pPr>
      <w:r w:rsidRPr="00956A35">
        <w:rPr>
          <w:rFonts w:ascii="Arial Unicode MS" w:eastAsia="Arial Unicode MS" w:hAnsi="Arial Unicode MS" w:cs="Arial Unicode MS" w:hint="eastAsia"/>
        </w:rPr>
        <w:t>关注</w:t>
      </w:r>
      <w:r w:rsidRPr="00956A35">
        <w:rPr>
          <w:rFonts w:ascii="Arial Unicode MS" w:eastAsia="Arial Unicode MS" w:hAnsi="Arial Unicode MS" w:cs="Arial Unicode MS"/>
        </w:rPr>
        <w:t>雷尼绍官方微信</w:t>
      </w:r>
      <w:r w:rsidRPr="00956A35">
        <w:rPr>
          <w:rFonts w:ascii="Arial Unicode MS" w:eastAsia="Arial Unicode MS" w:hAnsi="Arial Unicode MS" w:cs="Arial Unicode MS" w:hint="eastAsia"/>
        </w:rPr>
        <w:t>（雷尼绍</w:t>
      </w:r>
      <w:r w:rsidR="00210215" w:rsidRPr="00956A35">
        <w:rPr>
          <w:rFonts w:ascii="Arial Unicode MS" w:eastAsia="Arial Unicode MS" w:hAnsi="Arial Unicode MS" w:cs="Arial Unicode MS" w:hint="eastAsia"/>
        </w:rPr>
        <w:t>Renishaw</w:t>
      </w:r>
      <w:r w:rsidRPr="00956A35">
        <w:rPr>
          <w:rFonts w:ascii="Arial Unicode MS" w:eastAsia="Arial Unicode MS" w:hAnsi="Arial Unicode MS" w:cs="Arial Unicode MS"/>
        </w:rPr>
        <w:t>）</w:t>
      </w:r>
      <w:r w:rsidRPr="00956A35">
        <w:rPr>
          <w:rFonts w:ascii="Arial Unicode MS" w:eastAsia="Arial Unicode MS" w:hAnsi="Arial Unicode MS" w:cs="Arial Unicode MS" w:hint="eastAsia"/>
        </w:rPr>
        <w:t>，</w:t>
      </w:r>
      <w:r w:rsidRPr="00956A35">
        <w:rPr>
          <w:rFonts w:ascii="Arial Unicode MS" w:eastAsia="Arial Unicode MS" w:hAnsi="Arial Unicode MS" w:cs="Arial Unicode MS"/>
        </w:rPr>
        <w:t>随时掌握</w:t>
      </w:r>
      <w:r w:rsidRPr="00956A35">
        <w:rPr>
          <w:rFonts w:ascii="Arial Unicode MS" w:eastAsia="Arial Unicode MS" w:hAnsi="Arial Unicode MS" w:cs="Arial Unicode MS" w:hint="eastAsia"/>
        </w:rPr>
        <w:t>相关前沿</w:t>
      </w:r>
      <w:r w:rsidRPr="00956A35">
        <w:rPr>
          <w:rFonts w:ascii="Arial Unicode MS" w:eastAsia="Arial Unicode MS" w:hAnsi="Arial Unicode MS" w:cs="Arial Unicode MS"/>
        </w:rPr>
        <w:t>资讯：</w:t>
      </w:r>
    </w:p>
    <w:p w14:paraId="5925BFD6" w14:textId="52F11C37" w:rsidR="006D0607" w:rsidRPr="00956A35" w:rsidRDefault="00210215" w:rsidP="00726227">
      <w:pPr>
        <w:autoSpaceDE w:val="0"/>
        <w:autoSpaceDN w:val="0"/>
        <w:spacing w:after="200" w:line="360" w:lineRule="auto"/>
        <w:jc w:val="center"/>
        <w:rPr>
          <w:rFonts w:ascii="Arial Unicode MS" w:eastAsia="Arial Unicode MS" w:hAnsi="Arial Unicode MS" w:cs="Arial Unicode MS"/>
        </w:rPr>
      </w:pPr>
      <w:r w:rsidRPr="00956A35">
        <w:rPr>
          <w:rFonts w:ascii="Arial Unicode MS" w:eastAsia="Arial Unicode MS" w:hAnsi="Arial Unicode MS" w:cs="Arial Unicode MS"/>
          <w:noProof/>
        </w:rPr>
        <w:lastRenderedPageBreak/>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956A35"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1B15" w14:textId="77777777" w:rsidR="0070506C" w:rsidRDefault="0070506C" w:rsidP="002E2F8C">
      <w:r>
        <w:separator/>
      </w:r>
    </w:p>
  </w:endnote>
  <w:endnote w:type="continuationSeparator" w:id="0">
    <w:p w14:paraId="4C0D8D5E" w14:textId="77777777" w:rsidR="0070506C" w:rsidRDefault="0070506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1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E9D3C" w14:textId="77777777" w:rsidR="0070506C" w:rsidRDefault="0070506C" w:rsidP="002E2F8C">
      <w:r>
        <w:separator/>
      </w:r>
    </w:p>
  </w:footnote>
  <w:footnote w:type="continuationSeparator" w:id="0">
    <w:p w14:paraId="323417FE" w14:textId="77777777" w:rsidR="0070506C" w:rsidRDefault="0070506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6F0A" w14:textId="77777777" w:rsidR="004F794E" w:rsidRDefault="00E46A1E">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5199727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66E5"/>
    <w:rsid w:val="00061B57"/>
    <w:rsid w:val="0006668E"/>
    <w:rsid w:val="0007385D"/>
    <w:rsid w:val="000844AE"/>
    <w:rsid w:val="0008693E"/>
    <w:rsid w:val="00091DDF"/>
    <w:rsid w:val="00092D2C"/>
    <w:rsid w:val="00095122"/>
    <w:rsid w:val="000A0E56"/>
    <w:rsid w:val="000B6575"/>
    <w:rsid w:val="000C381B"/>
    <w:rsid w:val="000D2F29"/>
    <w:rsid w:val="000D314A"/>
    <w:rsid w:val="000D597E"/>
    <w:rsid w:val="000D6E1B"/>
    <w:rsid w:val="000E0DD0"/>
    <w:rsid w:val="000F13E7"/>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4A18"/>
    <w:rsid w:val="001F6C8A"/>
    <w:rsid w:val="002062B1"/>
    <w:rsid w:val="00210215"/>
    <w:rsid w:val="0021225A"/>
    <w:rsid w:val="00223471"/>
    <w:rsid w:val="002264D5"/>
    <w:rsid w:val="00227CE4"/>
    <w:rsid w:val="00240CE0"/>
    <w:rsid w:val="00241AD5"/>
    <w:rsid w:val="00241FBB"/>
    <w:rsid w:val="002469DB"/>
    <w:rsid w:val="00251025"/>
    <w:rsid w:val="00282C7D"/>
    <w:rsid w:val="00287DF1"/>
    <w:rsid w:val="002B7F0F"/>
    <w:rsid w:val="002C03B2"/>
    <w:rsid w:val="002D7A1F"/>
    <w:rsid w:val="002E1569"/>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35B57"/>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378"/>
    <w:rsid w:val="005335AD"/>
    <w:rsid w:val="005370D6"/>
    <w:rsid w:val="005438AE"/>
    <w:rsid w:val="005443AA"/>
    <w:rsid w:val="00546FE4"/>
    <w:rsid w:val="00565010"/>
    <w:rsid w:val="00566F2B"/>
    <w:rsid w:val="00571135"/>
    <w:rsid w:val="00573D3C"/>
    <w:rsid w:val="00574AA6"/>
    <w:rsid w:val="00576BF3"/>
    <w:rsid w:val="0058376C"/>
    <w:rsid w:val="00591ED9"/>
    <w:rsid w:val="005A42F7"/>
    <w:rsid w:val="005A4841"/>
    <w:rsid w:val="005A7A54"/>
    <w:rsid w:val="005D313D"/>
    <w:rsid w:val="005E12D1"/>
    <w:rsid w:val="005F5256"/>
    <w:rsid w:val="00600064"/>
    <w:rsid w:val="00600A65"/>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1221"/>
    <w:rsid w:val="006F6041"/>
    <w:rsid w:val="0070417B"/>
    <w:rsid w:val="0070506C"/>
    <w:rsid w:val="00712EF4"/>
    <w:rsid w:val="007164FA"/>
    <w:rsid w:val="007207D4"/>
    <w:rsid w:val="007211BE"/>
    <w:rsid w:val="00726227"/>
    <w:rsid w:val="00726C1E"/>
    <w:rsid w:val="0073088A"/>
    <w:rsid w:val="00750417"/>
    <w:rsid w:val="0075510B"/>
    <w:rsid w:val="00760943"/>
    <w:rsid w:val="00775194"/>
    <w:rsid w:val="00785DE8"/>
    <w:rsid w:val="007924FB"/>
    <w:rsid w:val="00797694"/>
    <w:rsid w:val="007B0C2A"/>
    <w:rsid w:val="007B5B41"/>
    <w:rsid w:val="007C4DCE"/>
    <w:rsid w:val="007C7495"/>
    <w:rsid w:val="007D6518"/>
    <w:rsid w:val="007D7DBB"/>
    <w:rsid w:val="00804203"/>
    <w:rsid w:val="00811094"/>
    <w:rsid w:val="00837425"/>
    <w:rsid w:val="00837724"/>
    <w:rsid w:val="00843BF8"/>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558A2"/>
    <w:rsid w:val="00956A35"/>
    <w:rsid w:val="00960275"/>
    <w:rsid w:val="00962CE5"/>
    <w:rsid w:val="009632B3"/>
    <w:rsid w:val="00965BFE"/>
    <w:rsid w:val="0097539C"/>
    <w:rsid w:val="0099444B"/>
    <w:rsid w:val="009A147D"/>
    <w:rsid w:val="009A50F8"/>
    <w:rsid w:val="009B326C"/>
    <w:rsid w:val="009B6D01"/>
    <w:rsid w:val="009C3239"/>
    <w:rsid w:val="009D6A6E"/>
    <w:rsid w:val="009E43D2"/>
    <w:rsid w:val="009F11F1"/>
    <w:rsid w:val="009F7D8E"/>
    <w:rsid w:val="00A0441D"/>
    <w:rsid w:val="00A0608C"/>
    <w:rsid w:val="00A32C35"/>
    <w:rsid w:val="00A54B28"/>
    <w:rsid w:val="00A73DF3"/>
    <w:rsid w:val="00A85329"/>
    <w:rsid w:val="00A85DB4"/>
    <w:rsid w:val="00A97343"/>
    <w:rsid w:val="00AA141F"/>
    <w:rsid w:val="00AB1A9D"/>
    <w:rsid w:val="00AB518F"/>
    <w:rsid w:val="00AB5EED"/>
    <w:rsid w:val="00AC0189"/>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3702B"/>
    <w:rsid w:val="00E45479"/>
    <w:rsid w:val="00E46A1E"/>
    <w:rsid w:val="00E53F8B"/>
    <w:rsid w:val="00E541A1"/>
    <w:rsid w:val="00E63858"/>
    <w:rsid w:val="00E73435"/>
    <w:rsid w:val="00E86D50"/>
    <w:rsid w:val="00E9359C"/>
    <w:rsid w:val="00EA2C64"/>
    <w:rsid w:val="00EA50C4"/>
    <w:rsid w:val="00ED324F"/>
    <w:rsid w:val="00ED7BDF"/>
    <w:rsid w:val="00EE066D"/>
    <w:rsid w:val="00EE1E71"/>
    <w:rsid w:val="00EE2A34"/>
    <w:rsid w:val="00EF1C1C"/>
    <w:rsid w:val="00F02158"/>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293CA170-6DC6-4C5F-B19F-9C80A232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1441</Words>
  <Characters>110</Characters>
  <DocSecurity>0</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2011-08-09T11:37:00Z</cp:lastPrinted>
  <dcterms:created xsi:type="dcterms:W3CDTF">2018-05-04T03:31:00Z</dcterms:created>
  <dcterms:modified xsi:type="dcterms:W3CDTF">2020-05-26T03:21:00Z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