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ED697C">
      <w:pPr>
        <w:autoSpaceDE w:val="0"/>
        <w:autoSpaceDN w:val="0"/>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877C99" w:rsidP="00ED697C">
      <w:pPr>
        <w:autoSpaceDE w:val="0"/>
        <w:autoSpaceDN w:val="0"/>
        <w:jc w:val="both"/>
        <w:rPr>
          <w:rFonts w:ascii="Arial" w:eastAsia="Arial Unicode MS" w:hAnsi="Arial" w:cs="Arial"/>
          <w:b/>
          <w:sz w:val="24"/>
          <w:szCs w:val="24"/>
          <w:lang w:val="en-US"/>
        </w:rPr>
      </w:pPr>
      <w:r w:rsidRPr="00877C99">
        <w:rPr>
          <w:rFonts w:ascii="Arial" w:eastAsia="Arial Unicode MS" w:hAnsi="Arial" w:cs="Arial" w:hint="eastAsia"/>
          <w:b/>
          <w:sz w:val="24"/>
          <w:szCs w:val="24"/>
        </w:rPr>
        <w:t>拉曼光谱快速鉴别细菌感染，争分夺秒挽救生命</w:t>
      </w:r>
    </w:p>
    <w:p w:rsidR="00E0783A" w:rsidRPr="004D65A6" w:rsidRDefault="00E0783A" w:rsidP="00ED697C">
      <w:pPr>
        <w:autoSpaceDE w:val="0"/>
        <w:autoSpaceDN w:val="0"/>
        <w:spacing w:line="132" w:lineRule="auto"/>
        <w:jc w:val="both"/>
        <w:rPr>
          <w:rFonts w:ascii="Arial" w:eastAsia="Arial Unicode MS" w:hAnsi="Arial" w:cs="Arial"/>
        </w:rPr>
      </w:pPr>
    </w:p>
    <w:p w:rsidR="00E0783A" w:rsidRPr="00E0783A" w:rsidRDefault="00E0783A" w:rsidP="00ED697C">
      <w:pPr>
        <w:autoSpaceDE w:val="0"/>
        <w:autoSpaceDN w:val="0"/>
        <w:spacing w:line="283" w:lineRule="auto"/>
        <w:jc w:val="both"/>
        <w:rPr>
          <w:rFonts w:ascii="Arial" w:eastAsia="Arial Unicode MS" w:hAnsi="Arial" w:cs="Arial"/>
        </w:rPr>
      </w:pPr>
      <w:r w:rsidRPr="00E0783A">
        <w:rPr>
          <w:rFonts w:ascii="Arial" w:eastAsia="Arial Unicode MS" w:hAnsi="Arial" w:cs="Arial" w:hint="eastAsia"/>
        </w:rPr>
        <w:t>捷克共和国科学院</w:t>
      </w:r>
      <w:r w:rsidRPr="00E0783A">
        <w:rPr>
          <w:rFonts w:ascii="Arial" w:eastAsia="Arial Unicode MS" w:hAnsi="Arial" w:cs="Arial"/>
        </w:rPr>
        <w:t xml:space="preserve"> (Czech Academy of Sciences) 的一组研究人员使用雷尼绍拉曼光谱仪系统测试了一种新型葡萄球菌鉴别方法，为快速诊断和治疗传染性疾病铺平了道路。</w:t>
      </w:r>
    </w:p>
    <w:p w:rsidR="00E0783A" w:rsidRPr="004D65A6" w:rsidRDefault="00E0783A" w:rsidP="00ED697C">
      <w:pPr>
        <w:autoSpaceDE w:val="0"/>
        <w:autoSpaceDN w:val="0"/>
        <w:spacing w:line="132" w:lineRule="auto"/>
        <w:jc w:val="both"/>
        <w:rPr>
          <w:rFonts w:ascii="Arial" w:eastAsia="Arial Unicode MS" w:hAnsi="Arial" w:cs="Arial"/>
        </w:rPr>
      </w:pPr>
    </w:p>
    <w:p w:rsidR="00E0783A" w:rsidRPr="00E0783A" w:rsidRDefault="00E0783A" w:rsidP="00ED697C">
      <w:pPr>
        <w:autoSpaceDE w:val="0"/>
        <w:autoSpaceDN w:val="0"/>
        <w:spacing w:line="283" w:lineRule="auto"/>
        <w:jc w:val="both"/>
        <w:rPr>
          <w:rFonts w:ascii="Arial" w:eastAsia="Arial Unicode MS" w:hAnsi="Arial" w:cs="Arial"/>
        </w:rPr>
      </w:pPr>
      <w:r w:rsidRPr="00E0783A">
        <w:rPr>
          <w:rFonts w:ascii="Arial" w:eastAsia="Arial Unicode MS" w:hAnsi="Arial" w:cs="Arial" w:hint="eastAsia"/>
        </w:rPr>
        <w:t>葡萄球菌通常存在于人类和其他哺乳动物的皮肤和毛发上。这种细菌通常是无害的，但是它的某些菌株，比如金黄色葡萄球菌</w:t>
      </w:r>
      <w:r w:rsidRPr="00E0783A">
        <w:rPr>
          <w:rFonts w:ascii="Arial" w:eastAsia="Arial Unicode MS" w:hAnsi="Arial" w:cs="Arial"/>
        </w:rPr>
        <w:t xml:space="preserve"> (S. Aureus)，一旦进入人类或动物的身体则会导致严重感染。细菌感染患者的治疗取决于尽早发现和鉴别病原体，从而正确施用抗生素，以挽救生命。在较为严重的情况下，比如败血症，必须在确诊后一小时内立即开始治疗。不幸的是，现有的检查方法通常需要好几天，导致患者生命受到威胁。</w:t>
      </w:r>
    </w:p>
    <w:p w:rsidR="00E0783A" w:rsidRPr="004D65A6" w:rsidRDefault="00E0783A" w:rsidP="00ED697C">
      <w:pPr>
        <w:autoSpaceDE w:val="0"/>
        <w:autoSpaceDN w:val="0"/>
        <w:spacing w:line="132" w:lineRule="auto"/>
        <w:jc w:val="both"/>
        <w:rPr>
          <w:rFonts w:ascii="Arial" w:eastAsia="Arial Unicode MS" w:hAnsi="Arial" w:cs="Arial"/>
        </w:rPr>
      </w:pPr>
    </w:p>
    <w:p w:rsidR="00E0783A" w:rsidRPr="00E0783A" w:rsidRDefault="00E0783A" w:rsidP="00ED697C">
      <w:pPr>
        <w:autoSpaceDE w:val="0"/>
        <w:autoSpaceDN w:val="0"/>
        <w:spacing w:line="283" w:lineRule="auto"/>
        <w:jc w:val="both"/>
        <w:rPr>
          <w:rFonts w:ascii="Arial" w:eastAsia="Arial Unicode MS" w:hAnsi="Arial" w:cs="Arial"/>
        </w:rPr>
      </w:pPr>
      <w:r w:rsidRPr="00E0783A">
        <w:rPr>
          <w:rFonts w:ascii="Arial" w:eastAsia="Arial Unicode MS" w:hAnsi="Arial" w:cs="Arial"/>
        </w:rPr>
        <w:t>Ota Samek博士在捷克共和国科学院的科学仪器研究所 (Institute of Scientific Instruments) 带领着一个生物光子学与</w:t>
      </w:r>
      <w:proofErr w:type="gramStart"/>
      <w:r w:rsidRPr="00E0783A">
        <w:rPr>
          <w:rFonts w:ascii="Arial" w:eastAsia="Arial Unicode MS" w:hAnsi="Arial" w:cs="Arial"/>
        </w:rPr>
        <w:t>微流控</w:t>
      </w:r>
      <w:proofErr w:type="gramEnd"/>
      <w:r w:rsidRPr="00E0783A">
        <w:rPr>
          <w:rFonts w:ascii="Arial" w:eastAsia="Arial Unicode MS" w:hAnsi="Arial" w:cs="Arial"/>
        </w:rPr>
        <w:t>光学研究团队。他们致力于使用拉曼光谱加快细菌感染鉴别速度，并且希望将这种鉴别方法作为一种临床诊断工具推广到医院中。</w:t>
      </w:r>
    </w:p>
    <w:p w:rsidR="00E0783A" w:rsidRPr="004D65A6" w:rsidRDefault="00E0783A" w:rsidP="00ED697C">
      <w:pPr>
        <w:autoSpaceDE w:val="0"/>
        <w:autoSpaceDN w:val="0"/>
        <w:spacing w:line="132" w:lineRule="auto"/>
        <w:jc w:val="both"/>
        <w:rPr>
          <w:rFonts w:ascii="Arial" w:eastAsia="Arial Unicode MS" w:hAnsi="Arial" w:cs="Arial"/>
        </w:rPr>
      </w:pPr>
    </w:p>
    <w:p w:rsidR="00E0783A" w:rsidRPr="00E0783A" w:rsidRDefault="00E0783A" w:rsidP="00ED697C">
      <w:pPr>
        <w:autoSpaceDE w:val="0"/>
        <w:autoSpaceDN w:val="0"/>
        <w:spacing w:line="283" w:lineRule="auto"/>
        <w:jc w:val="both"/>
        <w:rPr>
          <w:rFonts w:ascii="Arial" w:eastAsia="Arial Unicode MS" w:hAnsi="Arial" w:cs="Arial"/>
        </w:rPr>
      </w:pPr>
      <w:r w:rsidRPr="00E0783A">
        <w:rPr>
          <w:rFonts w:ascii="Arial" w:eastAsia="Arial Unicode MS" w:hAnsi="Arial" w:cs="Arial" w:hint="eastAsia"/>
        </w:rPr>
        <w:t>早期，该团队主要研究使用拉曼光谱从在琼脂平板上培养的细菌菌落中鉴别葡萄球菌菌株。他们使用</w:t>
      </w:r>
      <w:r w:rsidR="009B4210">
        <w:rPr>
          <w:rFonts w:ascii="Arial" w:eastAsia="Arial Unicode MS" w:hAnsi="Arial" w:cs="Arial"/>
        </w:rPr>
        <w:br/>
      </w:r>
      <w:r w:rsidRPr="00E0783A">
        <w:rPr>
          <w:rFonts w:ascii="Arial" w:eastAsia="Arial Unicode MS" w:hAnsi="Arial" w:cs="Arial" w:hint="eastAsia"/>
        </w:rPr>
        <w:t>雷尼绍</w:t>
      </w:r>
      <w:r w:rsidRPr="00E0783A">
        <w:rPr>
          <w:rFonts w:ascii="Arial" w:eastAsia="Arial Unicode MS" w:hAnsi="Arial" w:cs="Arial"/>
        </w:rPr>
        <w:t>inVia™共焦显微拉曼光谱仪采集了277个不同的葡萄球菌菌株的拉曼光谱，并且能够区分16种</w:t>
      </w:r>
      <w:r w:rsidR="009B4210">
        <w:rPr>
          <w:rFonts w:ascii="Arial" w:eastAsia="Arial Unicode MS" w:hAnsi="Arial" w:cs="Arial"/>
        </w:rPr>
        <w:br/>
      </w:r>
      <w:r w:rsidRPr="00E0783A">
        <w:rPr>
          <w:rFonts w:ascii="Arial" w:eastAsia="Arial Unicode MS" w:hAnsi="Arial" w:cs="Arial"/>
        </w:rPr>
        <w:t>葡萄球菌，准确率高达100%。随后，他们进一步研究了两种最常见的致病性葡萄球菌，即金黄色葡萄球菌和表皮葡萄球菌。研究发现，拉曼光谱技术有助于快速且可靠地区分不同的菌株。</w:t>
      </w:r>
    </w:p>
    <w:p w:rsidR="00E0783A" w:rsidRPr="004D65A6" w:rsidRDefault="00E0783A" w:rsidP="00ED697C">
      <w:pPr>
        <w:autoSpaceDE w:val="0"/>
        <w:autoSpaceDN w:val="0"/>
        <w:spacing w:line="132" w:lineRule="auto"/>
        <w:jc w:val="both"/>
        <w:rPr>
          <w:rFonts w:ascii="Arial" w:eastAsia="Arial Unicode MS" w:hAnsi="Arial" w:cs="Arial"/>
        </w:rPr>
      </w:pPr>
    </w:p>
    <w:p w:rsidR="00E0783A" w:rsidRPr="00E0783A" w:rsidRDefault="00E0783A" w:rsidP="00ED697C">
      <w:pPr>
        <w:autoSpaceDE w:val="0"/>
        <w:autoSpaceDN w:val="0"/>
        <w:spacing w:line="283" w:lineRule="auto"/>
        <w:jc w:val="both"/>
        <w:rPr>
          <w:rFonts w:ascii="Arial" w:eastAsia="Arial Unicode MS" w:hAnsi="Arial" w:cs="Arial"/>
        </w:rPr>
      </w:pPr>
      <w:r w:rsidRPr="00E0783A">
        <w:rPr>
          <w:rFonts w:ascii="Arial" w:eastAsia="Arial Unicode MS" w:hAnsi="Arial" w:cs="Arial"/>
        </w:rPr>
        <w:t>Samek博士说：“这种方法为快速分离这两种葡萄球菌铺平了道路，即使是大量样品也不在话下。因此，拉曼光谱在临床诊断方面颇具潜力。这得益于inVia共焦显微拉曼光谱仪的诸多优点，包括检测速度快、易于操作、性能可靠和自动化。”</w:t>
      </w:r>
    </w:p>
    <w:p w:rsidR="00E0783A" w:rsidRPr="004D65A6" w:rsidRDefault="00E0783A" w:rsidP="00ED697C">
      <w:pPr>
        <w:autoSpaceDE w:val="0"/>
        <w:autoSpaceDN w:val="0"/>
        <w:spacing w:line="132" w:lineRule="auto"/>
        <w:jc w:val="both"/>
        <w:rPr>
          <w:rFonts w:ascii="Arial" w:eastAsia="Arial Unicode MS" w:hAnsi="Arial" w:cs="Arial"/>
        </w:rPr>
      </w:pPr>
    </w:p>
    <w:p w:rsidR="00E0783A" w:rsidRPr="00E0783A" w:rsidRDefault="00E0783A" w:rsidP="00ED697C">
      <w:pPr>
        <w:autoSpaceDE w:val="0"/>
        <w:autoSpaceDN w:val="0"/>
        <w:spacing w:line="283" w:lineRule="auto"/>
        <w:jc w:val="both"/>
        <w:rPr>
          <w:rFonts w:ascii="Arial" w:eastAsia="Arial Unicode MS" w:hAnsi="Arial" w:cs="Arial"/>
        </w:rPr>
      </w:pPr>
      <w:r w:rsidRPr="00E0783A">
        <w:rPr>
          <w:rFonts w:ascii="Arial" w:eastAsia="Arial Unicode MS" w:hAnsi="Arial" w:cs="Arial" w:hint="eastAsia"/>
        </w:rPr>
        <w:t>在使用拉曼光谱成功鉴别葡萄球菌菌株之后，该研究团队又进一步做了能否使用拉曼光谱检测细菌生物膜的研究。生物膜为微生物创造其自身的微环境，帮助微生物在宿主生物体内生存。在导管、套管、</w:t>
      </w:r>
      <w:r w:rsidR="009B4210">
        <w:rPr>
          <w:rFonts w:ascii="Arial" w:eastAsia="Arial Unicode MS" w:hAnsi="Arial" w:cs="Arial"/>
        </w:rPr>
        <w:br/>
      </w:r>
      <w:r w:rsidRPr="00E0783A">
        <w:rPr>
          <w:rFonts w:ascii="Arial" w:eastAsia="Arial Unicode MS" w:hAnsi="Arial" w:cs="Arial" w:hint="eastAsia"/>
        </w:rPr>
        <w:t>人造心脏瓣膜，甚至隐形眼镜等物体上都可能存在生物膜。在这项研究中，该研究团队选择了表皮葡萄球菌和假丝酵母菌，并使用</w:t>
      </w:r>
      <w:r w:rsidRPr="00E0783A">
        <w:rPr>
          <w:rFonts w:ascii="Arial" w:eastAsia="Arial Unicode MS" w:hAnsi="Arial" w:cs="Arial"/>
        </w:rPr>
        <w:t>inVia共焦显微拉曼光谱仪直接从在琼脂平板上培养的菌落中区分生物膜阳性与阴性菌株。</w:t>
      </w:r>
    </w:p>
    <w:p w:rsidR="00E0783A" w:rsidRPr="004D65A6" w:rsidRDefault="00E0783A" w:rsidP="00ED697C">
      <w:pPr>
        <w:autoSpaceDE w:val="0"/>
        <w:autoSpaceDN w:val="0"/>
        <w:spacing w:line="132" w:lineRule="auto"/>
        <w:jc w:val="both"/>
        <w:rPr>
          <w:rFonts w:ascii="Arial" w:eastAsia="Arial Unicode MS" w:hAnsi="Arial" w:cs="Arial"/>
        </w:rPr>
      </w:pPr>
    </w:p>
    <w:p w:rsidR="00E0783A" w:rsidRPr="00E0783A" w:rsidRDefault="00E0783A" w:rsidP="00ED697C">
      <w:pPr>
        <w:autoSpaceDE w:val="0"/>
        <w:autoSpaceDN w:val="0"/>
        <w:spacing w:line="283" w:lineRule="auto"/>
        <w:jc w:val="both"/>
        <w:rPr>
          <w:rFonts w:ascii="Arial" w:eastAsia="Arial Unicode MS" w:hAnsi="Arial" w:cs="Arial"/>
        </w:rPr>
      </w:pPr>
      <w:r w:rsidRPr="00E0783A">
        <w:rPr>
          <w:rFonts w:ascii="Arial" w:eastAsia="Arial Unicode MS" w:hAnsi="Arial" w:cs="Arial"/>
        </w:rPr>
        <w:t>Samek博士在解释他的研究结果时说：“我们发现，假丝酵母菌的总体鉴别准确率为98.9%，而表皮葡萄球菌为96.1%。结果表明，拉曼光谱能够检测微生物生物膜的形成。然后，临床医生可以基于是否存在已形成生物膜的微生物来制定初步抗生素治疗方案。这一发现有助于为患者选择合适的治疗方案。”</w:t>
      </w:r>
    </w:p>
    <w:p w:rsidR="00E0783A" w:rsidRPr="004D65A6" w:rsidRDefault="00E0783A" w:rsidP="00ED697C">
      <w:pPr>
        <w:autoSpaceDE w:val="0"/>
        <w:autoSpaceDN w:val="0"/>
        <w:spacing w:line="132" w:lineRule="auto"/>
        <w:jc w:val="both"/>
        <w:rPr>
          <w:rFonts w:ascii="Arial" w:eastAsia="Arial Unicode MS" w:hAnsi="Arial" w:cs="Arial"/>
        </w:rPr>
      </w:pPr>
    </w:p>
    <w:p w:rsidR="00E0783A" w:rsidRPr="00E0783A" w:rsidRDefault="00E0783A" w:rsidP="00ED697C">
      <w:pPr>
        <w:autoSpaceDE w:val="0"/>
        <w:autoSpaceDN w:val="0"/>
        <w:spacing w:line="283" w:lineRule="auto"/>
        <w:jc w:val="both"/>
        <w:rPr>
          <w:rFonts w:ascii="Arial" w:eastAsia="Arial Unicode MS" w:hAnsi="Arial" w:cs="Arial"/>
        </w:rPr>
      </w:pPr>
      <w:r w:rsidRPr="00E0783A">
        <w:rPr>
          <w:rFonts w:ascii="Arial" w:eastAsia="Arial Unicode MS" w:hAnsi="Arial" w:cs="Arial" w:hint="eastAsia"/>
        </w:rPr>
        <w:t>自</w:t>
      </w:r>
      <w:r w:rsidRPr="00E0783A">
        <w:rPr>
          <w:rFonts w:ascii="Arial" w:eastAsia="Arial Unicode MS" w:hAnsi="Arial" w:cs="Arial"/>
        </w:rPr>
        <w:t>2007年起，Samek博士就一直在使用雷尼绍拉曼分析仪研究葡萄球菌。当时Samek博士受欧盟玛丽居里奖学金 (Marie-Curie Intra-European Fellowship) 资助在斯旺西大学 (Swansea University) 度过了两年研究生涯。他深深地感受到雷尼绍和斯旺西大学之间牢固密切的合作关系。也正因为此，他回到捷克之后也选择与雷尼绍合作。他总结说：“我在斯旺西大学的拉曼仪器使用体验非常好。所以，当我们在</w:t>
      </w:r>
      <w:r w:rsidR="009B4210">
        <w:rPr>
          <w:rFonts w:ascii="Arial" w:eastAsia="Arial Unicode MS" w:hAnsi="Arial" w:cs="Arial"/>
        </w:rPr>
        <w:br/>
      </w:r>
      <w:r w:rsidRPr="00E0783A">
        <w:rPr>
          <w:rFonts w:ascii="Arial" w:eastAsia="Arial Unicode MS" w:hAnsi="Arial" w:cs="Arial"/>
        </w:rPr>
        <w:t>布尔诺组建基于拉曼的实验室时也自然而然地选择了一台雷尼绍拉曼系统...在</w:t>
      </w:r>
      <w:r w:rsidRPr="00E0783A">
        <w:rPr>
          <w:rFonts w:ascii="Arial" w:eastAsia="Arial Unicode MS" w:hAnsi="Arial" w:cs="Arial" w:hint="eastAsia"/>
        </w:rPr>
        <w:t>实际工作中，我们发现</w:t>
      </w:r>
      <w:r w:rsidR="009B4210">
        <w:rPr>
          <w:rFonts w:ascii="Arial" w:eastAsia="Arial Unicode MS" w:hAnsi="Arial" w:cs="Arial"/>
        </w:rPr>
        <w:br/>
      </w:r>
      <w:r w:rsidRPr="00E0783A">
        <w:rPr>
          <w:rFonts w:ascii="Arial" w:eastAsia="Arial Unicode MS" w:hAnsi="Arial" w:cs="Arial"/>
        </w:rPr>
        <w:t>inVia共焦显微拉曼光谱仪在大量细菌样品的长期检测方面性能十分可靠，而且能够确保检测结果的重复性。再加上，我们也十分欣赏雷尼绍捷克办事处的产品经理的专业态度。这些种种优势都切实提高了我们的实验研究积极性，因为我们的研究大多需要使用inVia共焦显微拉曼光谱仪做实验。”</w:t>
      </w:r>
    </w:p>
    <w:p w:rsidR="00E0783A" w:rsidRPr="004D65A6" w:rsidRDefault="00E0783A" w:rsidP="00ED697C">
      <w:pPr>
        <w:autoSpaceDE w:val="0"/>
        <w:autoSpaceDN w:val="0"/>
        <w:spacing w:line="132" w:lineRule="auto"/>
        <w:jc w:val="both"/>
        <w:rPr>
          <w:rFonts w:ascii="Arial" w:eastAsia="Arial Unicode MS" w:hAnsi="Arial" w:cs="Arial"/>
        </w:rPr>
      </w:pPr>
    </w:p>
    <w:p w:rsidR="00E0783A" w:rsidRPr="00E0783A" w:rsidRDefault="00E0783A" w:rsidP="00ED697C">
      <w:pPr>
        <w:autoSpaceDE w:val="0"/>
        <w:autoSpaceDN w:val="0"/>
        <w:spacing w:line="283" w:lineRule="auto"/>
        <w:jc w:val="both"/>
        <w:rPr>
          <w:rFonts w:ascii="Arial" w:eastAsia="Arial Unicode MS" w:hAnsi="Arial" w:cs="Arial"/>
        </w:rPr>
      </w:pPr>
      <w:r w:rsidRPr="00E0783A">
        <w:rPr>
          <w:rFonts w:ascii="Arial" w:eastAsia="Arial Unicode MS" w:hAnsi="Arial" w:cs="Arial"/>
        </w:rPr>
        <w:t>Samek博士和他的团队针对这项研究先后发表了多篇文章：</w:t>
      </w:r>
    </w:p>
    <w:p w:rsidR="00E0783A" w:rsidRPr="004D65A6" w:rsidRDefault="00E0783A" w:rsidP="00ED697C">
      <w:pPr>
        <w:autoSpaceDE w:val="0"/>
        <w:autoSpaceDN w:val="0"/>
        <w:spacing w:line="132" w:lineRule="auto"/>
        <w:jc w:val="both"/>
        <w:rPr>
          <w:rFonts w:ascii="Arial" w:eastAsia="Arial Unicode MS" w:hAnsi="Arial" w:cs="Arial"/>
        </w:rPr>
      </w:pPr>
    </w:p>
    <w:p w:rsidR="00E0783A" w:rsidRPr="00E0783A" w:rsidRDefault="00E0783A" w:rsidP="00ED697C">
      <w:pPr>
        <w:autoSpaceDE w:val="0"/>
        <w:autoSpaceDN w:val="0"/>
        <w:spacing w:line="283" w:lineRule="auto"/>
        <w:jc w:val="both"/>
        <w:rPr>
          <w:rFonts w:ascii="Arial" w:eastAsia="Arial Unicode MS" w:hAnsi="Arial" w:cs="Arial"/>
        </w:rPr>
      </w:pPr>
      <w:r w:rsidRPr="00E0783A">
        <w:rPr>
          <w:rFonts w:ascii="Arial" w:eastAsia="Arial Unicode MS" w:hAnsi="Arial" w:cs="Arial"/>
        </w:rPr>
        <w:t>K.Rebrosova,M.Siler,O.Samek,F.Ruzicka,S.Bernatova,V.Hola,J.Jezek,P.Zemanek,J. Sokolova,</w:t>
      </w:r>
      <w:r w:rsidR="009B4210">
        <w:rPr>
          <w:rFonts w:ascii="Arial" w:eastAsia="Arial Unicode MS" w:hAnsi="Arial" w:cs="Arial" w:hint="eastAsia"/>
        </w:rPr>
        <w:t xml:space="preserve"> </w:t>
      </w:r>
      <w:r w:rsidR="009B4210">
        <w:rPr>
          <w:rFonts w:ascii="Arial" w:eastAsia="Arial Unicode MS" w:hAnsi="Arial" w:cs="Arial"/>
        </w:rPr>
        <w:br/>
      </w:r>
      <w:r w:rsidRPr="00E0783A">
        <w:rPr>
          <w:rFonts w:ascii="Arial" w:eastAsia="Arial Unicode MS" w:hAnsi="Arial" w:cs="Arial"/>
        </w:rPr>
        <w:t>P.Petras: "RapididentificationofstaphylococcibyRamanspectroscopy"（使用拉曼光谱快速鉴别葡萄</w:t>
      </w:r>
      <w:r w:rsidR="009B4210">
        <w:rPr>
          <w:rFonts w:ascii="Arial" w:eastAsia="Arial Unicode MS" w:hAnsi="Arial" w:cs="Arial"/>
        </w:rPr>
        <w:br/>
      </w:r>
      <w:r w:rsidRPr="00E0783A">
        <w:rPr>
          <w:rFonts w:ascii="Arial" w:eastAsia="Arial Unicode MS" w:hAnsi="Arial" w:cs="Arial"/>
        </w:rPr>
        <w:t>球菌）,Scientific Reports 7, 14846, 2017.</w:t>
      </w:r>
    </w:p>
    <w:p w:rsidR="00E0783A" w:rsidRPr="004D65A6" w:rsidRDefault="00E0783A" w:rsidP="00ED697C">
      <w:pPr>
        <w:autoSpaceDE w:val="0"/>
        <w:autoSpaceDN w:val="0"/>
        <w:spacing w:line="132" w:lineRule="auto"/>
        <w:jc w:val="both"/>
        <w:rPr>
          <w:rFonts w:ascii="Arial" w:eastAsia="Arial Unicode MS" w:hAnsi="Arial" w:cs="Arial"/>
        </w:rPr>
      </w:pPr>
    </w:p>
    <w:p w:rsidR="00E0783A" w:rsidRPr="00E0783A" w:rsidRDefault="00E0783A" w:rsidP="00ED697C">
      <w:pPr>
        <w:autoSpaceDE w:val="0"/>
        <w:autoSpaceDN w:val="0"/>
        <w:spacing w:line="283" w:lineRule="auto"/>
        <w:jc w:val="both"/>
        <w:rPr>
          <w:rFonts w:ascii="Arial" w:eastAsia="Arial Unicode MS" w:hAnsi="Arial" w:cs="Arial"/>
        </w:rPr>
      </w:pPr>
      <w:r w:rsidRPr="00E0783A">
        <w:rPr>
          <w:rFonts w:ascii="Arial" w:eastAsia="Arial Unicode MS" w:hAnsi="Arial" w:cs="Arial"/>
        </w:rPr>
        <w:t xml:space="preserve">K. Rebrosovsa, M. Siler, O. Samek, F. Ruzicka, S. Bernatova, J. Jezek, P. Zemanek, V. Hola: </w:t>
      </w:r>
      <w:r w:rsidR="009B4210">
        <w:rPr>
          <w:rFonts w:ascii="Arial" w:eastAsia="Arial Unicode MS" w:hAnsi="Arial" w:cs="Arial"/>
        </w:rPr>
        <w:br/>
      </w:r>
      <w:r w:rsidRPr="00E0783A">
        <w:rPr>
          <w:rFonts w:ascii="Arial" w:eastAsia="Arial Unicode MS" w:hAnsi="Arial" w:cs="Arial"/>
        </w:rPr>
        <w:t>"Differentiation between Staphylococcus aureus and Staphylococcus epidermidis strains using Raman spectroscopy"（使用拉曼光谱鉴别金黄色葡萄球菌和表皮葡萄球菌菌株）, Future Microbiology 12, 881-890, 2017.</w:t>
      </w:r>
    </w:p>
    <w:p w:rsidR="00E0783A" w:rsidRPr="004D65A6" w:rsidRDefault="00E0783A" w:rsidP="00ED697C">
      <w:pPr>
        <w:autoSpaceDE w:val="0"/>
        <w:autoSpaceDN w:val="0"/>
        <w:spacing w:line="132" w:lineRule="auto"/>
        <w:jc w:val="both"/>
        <w:rPr>
          <w:rFonts w:ascii="Arial" w:eastAsia="Arial Unicode MS" w:hAnsi="Arial" w:cs="Arial"/>
        </w:rPr>
      </w:pPr>
    </w:p>
    <w:p w:rsidR="00E0783A" w:rsidRPr="00E0783A" w:rsidRDefault="00E0783A" w:rsidP="00ED697C">
      <w:pPr>
        <w:autoSpaceDE w:val="0"/>
        <w:autoSpaceDN w:val="0"/>
        <w:spacing w:line="283" w:lineRule="auto"/>
        <w:jc w:val="both"/>
        <w:rPr>
          <w:rFonts w:ascii="Arial" w:eastAsia="Arial Unicode MS" w:hAnsi="Arial" w:cs="Arial"/>
        </w:rPr>
      </w:pPr>
      <w:r w:rsidRPr="00E0783A">
        <w:rPr>
          <w:rFonts w:ascii="Arial" w:eastAsia="Arial Unicode MS" w:hAnsi="Arial" w:cs="Arial"/>
        </w:rPr>
        <w:t xml:space="preserve">K. Rebrošová, M. Šiler, O. Samek, F. Růžička, S. Bernatová, J. Ježek, P. Zemánek, V. Holá, </w:t>
      </w:r>
      <w:r w:rsidR="009B4210">
        <w:rPr>
          <w:rFonts w:ascii="Arial" w:eastAsia="Arial Unicode MS" w:hAnsi="Arial" w:cs="Arial"/>
        </w:rPr>
        <w:br/>
      </w:r>
      <w:r w:rsidRPr="00E0783A">
        <w:rPr>
          <w:rFonts w:ascii="Arial" w:eastAsia="Arial Unicode MS" w:hAnsi="Arial" w:cs="Arial"/>
        </w:rPr>
        <w:t xml:space="preserve">“Identification of ability to form biofilm in Candida parapsilosis and Staphylococcus epidermidis by </w:t>
      </w:r>
      <w:r w:rsidR="009B4210">
        <w:rPr>
          <w:rFonts w:ascii="Arial" w:eastAsia="Arial Unicode MS" w:hAnsi="Arial" w:cs="Arial"/>
        </w:rPr>
        <w:br/>
      </w:r>
      <w:r w:rsidRPr="00E0783A">
        <w:rPr>
          <w:rFonts w:ascii="Arial" w:eastAsia="Arial Unicode MS" w:hAnsi="Arial" w:cs="Arial"/>
        </w:rPr>
        <w:t xml:space="preserve">Raman spectroscopy”（使用拉曼光谱鉴别假丝酵母菌和表皮葡萄球菌的生物膜形成能力）.Future </w:t>
      </w:r>
      <w:r w:rsidR="009B4210">
        <w:rPr>
          <w:rFonts w:ascii="Arial" w:eastAsia="Arial Unicode MS" w:hAnsi="Arial" w:cs="Arial"/>
        </w:rPr>
        <w:br/>
      </w:r>
      <w:r w:rsidRPr="00E0783A">
        <w:rPr>
          <w:rFonts w:ascii="Arial" w:eastAsia="Arial Unicode MS" w:hAnsi="Arial" w:cs="Arial"/>
        </w:rPr>
        <w:t>Microbiology 14, 509–518, 2019</w:t>
      </w:r>
    </w:p>
    <w:p w:rsidR="00E0783A" w:rsidRPr="004D65A6" w:rsidRDefault="00E0783A" w:rsidP="00ED697C">
      <w:pPr>
        <w:autoSpaceDE w:val="0"/>
        <w:autoSpaceDN w:val="0"/>
        <w:spacing w:line="132" w:lineRule="auto"/>
        <w:jc w:val="both"/>
        <w:rPr>
          <w:rFonts w:ascii="Arial" w:eastAsia="Arial Unicode MS" w:hAnsi="Arial" w:cs="Arial"/>
        </w:rPr>
      </w:pPr>
    </w:p>
    <w:p w:rsidR="00335611" w:rsidRPr="00335611" w:rsidRDefault="00E0783A" w:rsidP="00ED697C">
      <w:pPr>
        <w:autoSpaceDE w:val="0"/>
        <w:autoSpaceDN w:val="0"/>
        <w:spacing w:line="283" w:lineRule="auto"/>
        <w:jc w:val="both"/>
        <w:rPr>
          <w:rFonts w:ascii="Arial" w:eastAsia="Arial Unicode MS" w:hAnsi="Arial" w:cs="Arial"/>
        </w:rPr>
      </w:pPr>
      <w:r w:rsidRPr="00E0783A">
        <w:rPr>
          <w:rFonts w:ascii="Arial" w:eastAsia="Arial Unicode MS" w:hAnsi="Arial" w:cs="Arial" w:hint="eastAsia"/>
        </w:rPr>
        <w:t>图片来源：白细胞吞噬四个金黄色葡萄球菌的</w:t>
      </w:r>
      <w:r w:rsidRPr="00E0783A">
        <w:rPr>
          <w:rFonts w:ascii="Arial" w:eastAsia="Arial Unicode MS" w:hAnsi="Arial" w:cs="Arial"/>
        </w:rPr>
        <w:t xml:space="preserve">SEM图像由美国国家过敏症和传染病研究所 (National </w:t>
      </w:r>
      <w:r w:rsidR="009B4210">
        <w:rPr>
          <w:rFonts w:ascii="Arial" w:eastAsia="Arial Unicode MS" w:hAnsi="Arial" w:cs="Arial"/>
        </w:rPr>
        <w:br/>
      </w:r>
      <w:r w:rsidRPr="00E0783A">
        <w:rPr>
          <w:rFonts w:ascii="Arial" w:eastAsia="Arial Unicode MS" w:hAnsi="Arial" w:cs="Arial"/>
        </w:rPr>
        <w:t>Institute of Allergy and Infectious Diseases, NIAID) 提供</w:t>
      </w:r>
    </w:p>
    <w:p w:rsidR="00335611" w:rsidRPr="004D65A6" w:rsidRDefault="00335611" w:rsidP="00ED697C">
      <w:pPr>
        <w:autoSpaceDE w:val="0"/>
        <w:autoSpaceDN w:val="0"/>
        <w:spacing w:line="132" w:lineRule="auto"/>
        <w:jc w:val="both"/>
        <w:rPr>
          <w:rFonts w:ascii="Arial" w:eastAsia="Arial Unicode MS" w:hAnsi="Arial" w:cs="Arial"/>
        </w:rPr>
      </w:pPr>
    </w:p>
    <w:p w:rsidR="0068723E" w:rsidRPr="0068723E" w:rsidRDefault="00E0783A" w:rsidP="00ED697C">
      <w:pPr>
        <w:autoSpaceDE w:val="0"/>
        <w:autoSpaceDN w:val="0"/>
        <w:spacing w:line="283" w:lineRule="auto"/>
        <w:jc w:val="both"/>
        <w:rPr>
          <w:rFonts w:ascii="Arial" w:eastAsia="Arial Unicode MS" w:hAnsi="Arial" w:cs="Arial"/>
        </w:rPr>
      </w:pPr>
      <w:r>
        <w:rPr>
          <w:rFonts w:ascii="Arial" w:eastAsia="Arial Unicode MS" w:hAnsi="Arial" w:cs="Arial" w:hint="eastAsia"/>
        </w:rPr>
        <w:t>详情</w:t>
      </w:r>
      <w:proofErr w:type="gramStart"/>
      <w:r w:rsidR="007F6A78" w:rsidRPr="00894552">
        <w:rPr>
          <w:rFonts w:ascii="Arial" w:eastAsia="Arial Unicode MS" w:hAnsi="Arial" w:cs="Arial" w:hint="eastAsia"/>
        </w:rPr>
        <w:t>请访问</w:t>
      </w:r>
      <w:proofErr w:type="gramEnd"/>
      <w:r w:rsidR="007F6A78" w:rsidRPr="00894552">
        <w:rPr>
          <w:rFonts w:ascii="Arial" w:eastAsia="Arial Unicode MS" w:hAnsi="Arial" w:cs="Arial"/>
        </w:rPr>
        <w:t>www.renishaw.com.cn/</w:t>
      </w:r>
      <w:r w:rsidR="00802DF2">
        <w:rPr>
          <w:rFonts w:ascii="Arial" w:eastAsia="Arial Unicode MS" w:hAnsi="Arial" w:cs="Arial" w:hint="eastAsia"/>
        </w:rPr>
        <w:t>raman-spectroscopy</w:t>
      </w:r>
    </w:p>
    <w:p w:rsidR="00B75393" w:rsidRDefault="00B75393" w:rsidP="00ED697C">
      <w:pPr>
        <w:autoSpaceDE w:val="0"/>
        <w:autoSpaceDN w:val="0"/>
        <w:spacing w:line="283" w:lineRule="auto"/>
        <w:jc w:val="both"/>
        <w:rPr>
          <w:rFonts w:ascii="Arial" w:eastAsia="Arial Unicode MS" w:hAnsi="Arial" w:cs="Arial"/>
        </w:rPr>
      </w:pPr>
    </w:p>
    <w:p w:rsidR="003932EE" w:rsidRDefault="003932EE" w:rsidP="00ED697C">
      <w:pPr>
        <w:autoSpaceDE w:val="0"/>
        <w:autoSpaceDN w:val="0"/>
        <w:spacing w:line="283" w:lineRule="auto"/>
        <w:jc w:val="both"/>
        <w:rPr>
          <w:rFonts w:ascii="Arial" w:eastAsia="Arial Unicode MS" w:hAnsi="Arial" w:cs="Arial"/>
        </w:rPr>
      </w:pPr>
    </w:p>
    <w:p w:rsidR="0006668E" w:rsidRPr="00ED7BDF" w:rsidRDefault="00ED7BDF" w:rsidP="00ED697C">
      <w:pPr>
        <w:autoSpaceDE w:val="0"/>
        <w:autoSpaceDN w:val="0"/>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4E1691" w:rsidRDefault="004E1691" w:rsidP="00ED697C">
      <w:pPr>
        <w:autoSpaceDE w:val="0"/>
        <w:autoSpaceDN w:val="0"/>
        <w:spacing w:afterLines="50" w:after="120" w:line="288" w:lineRule="auto"/>
        <w:jc w:val="both"/>
        <w:rPr>
          <w:rFonts w:ascii="Arial" w:eastAsia="Arial Unicode MS" w:hAnsi="Arial" w:cs="Arial"/>
          <w:b/>
          <w:sz w:val="22"/>
          <w:szCs w:val="22"/>
        </w:rPr>
      </w:pPr>
    </w:p>
    <w:p w:rsidR="00E0783A" w:rsidRDefault="00E0783A" w:rsidP="00ED697C">
      <w:pPr>
        <w:autoSpaceDE w:val="0"/>
        <w:autoSpaceDN w:val="0"/>
        <w:rPr>
          <w:rFonts w:ascii="Arial" w:eastAsia="Arial Unicode MS" w:hAnsi="Arial" w:cs="Arial"/>
          <w:b/>
          <w:sz w:val="22"/>
          <w:szCs w:val="22"/>
        </w:rPr>
      </w:pPr>
      <w:r>
        <w:rPr>
          <w:rFonts w:ascii="Arial" w:eastAsia="Arial Unicode MS" w:hAnsi="Arial" w:cs="Arial"/>
          <w:b/>
          <w:sz w:val="22"/>
          <w:szCs w:val="22"/>
        </w:rPr>
        <w:br w:type="page"/>
      </w:r>
    </w:p>
    <w:p w:rsidR="006D0607" w:rsidRPr="00943FA8" w:rsidRDefault="006D0607" w:rsidP="00ED697C">
      <w:pPr>
        <w:autoSpaceDE w:val="0"/>
        <w:autoSpaceDN w:val="0"/>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雷尼绍</w:t>
      </w:r>
    </w:p>
    <w:p w:rsidR="006D0607" w:rsidRPr="00943FA8" w:rsidRDefault="00943FA8" w:rsidP="00ED697C">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sidR="007207D4">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w:t>
      </w:r>
      <w:r w:rsidR="006B0D57" w:rsidRPr="00F92C22">
        <w:rPr>
          <w:rFonts w:ascii="Arial" w:eastAsia="Arial Unicode MS" w:hAnsi="Arial" w:cs="Arial" w:hint="eastAsia"/>
        </w:rPr>
        <w:t>是一家设计和制造工业</w:t>
      </w:r>
      <w:proofErr w:type="gramStart"/>
      <w:r w:rsidR="006B0D57" w:rsidRPr="00F92C22">
        <w:rPr>
          <w:rFonts w:ascii="Arial" w:eastAsia="Arial Unicode MS" w:hAnsi="Arial" w:cs="Arial" w:hint="eastAsia"/>
        </w:rPr>
        <w:t>用增材制</w:t>
      </w:r>
      <w:proofErr w:type="gramEnd"/>
      <w:r w:rsidR="006B0D57" w:rsidRPr="00F92C22">
        <w:rPr>
          <w:rFonts w:ascii="Arial" w:eastAsia="Arial Unicode MS" w:hAnsi="Arial" w:cs="Arial" w:hint="eastAsia"/>
        </w:rPr>
        <w:t>造设备（通过金属粉末“打印”零件）的公司</w:t>
      </w:r>
      <w:r w:rsidR="006B0D57" w:rsidRPr="00943FA8">
        <w:rPr>
          <w:rFonts w:ascii="Arial" w:eastAsia="Arial Unicode MS" w:hAnsi="Arial" w:cs="Arial"/>
        </w:rPr>
        <w:t>。</w:t>
      </w:r>
    </w:p>
    <w:p w:rsidR="006D0607" w:rsidRPr="00943FA8" w:rsidRDefault="006D0607" w:rsidP="00ED697C">
      <w:pPr>
        <w:autoSpaceDE w:val="0"/>
        <w:autoSpaceDN w:val="0"/>
        <w:spacing w:line="132" w:lineRule="auto"/>
        <w:jc w:val="both"/>
        <w:rPr>
          <w:rFonts w:ascii="Arial" w:eastAsia="Arial Unicode MS" w:hAnsi="Arial" w:cs="Arial"/>
        </w:rPr>
      </w:pPr>
    </w:p>
    <w:p w:rsidR="006D0607" w:rsidRPr="00943FA8" w:rsidRDefault="00943FA8" w:rsidP="00ED697C">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w:t>
      </w:r>
      <w:bookmarkStart w:id="0" w:name="_GoBack"/>
      <w:bookmarkEnd w:id="0"/>
      <w:r w:rsidRPr="00943FA8">
        <w:rPr>
          <w:rFonts w:ascii="Arial" w:eastAsia="Arial Unicode MS" w:hAnsi="Arial" w:cs="Arial"/>
        </w:rPr>
        <w:t>本土进行，在截至</w:t>
      </w:r>
      <w:r w:rsidR="00DB2623">
        <w:rPr>
          <w:rFonts w:ascii="Arial" w:eastAsia="Arial Unicode MS" w:hAnsi="Arial" w:cs="Arial"/>
        </w:rPr>
        <w:t>201</w:t>
      </w:r>
      <w:r w:rsidR="006B0D57">
        <w:rPr>
          <w:rFonts w:ascii="Arial" w:eastAsia="Arial Unicode MS" w:hAnsi="Arial" w:cs="Arial" w:hint="eastAsia"/>
        </w:rPr>
        <w:t>9</w:t>
      </w:r>
      <w:r w:rsidRPr="00943FA8">
        <w:rPr>
          <w:rFonts w:ascii="Arial" w:eastAsia="Arial Unicode MS" w:hAnsi="Arial" w:cs="Arial"/>
        </w:rPr>
        <w:t>年6月的</w:t>
      </w:r>
      <w:r w:rsidR="00DB2623">
        <w:rPr>
          <w:rFonts w:ascii="Arial" w:eastAsia="Arial Unicode MS" w:hAnsi="Arial" w:cs="Arial"/>
        </w:rPr>
        <w:t>201</w:t>
      </w:r>
      <w:r w:rsidR="006B0D57">
        <w:rPr>
          <w:rFonts w:ascii="Arial" w:eastAsia="Arial Unicode MS" w:hAnsi="Arial" w:cs="Arial" w:hint="eastAsia"/>
        </w:rPr>
        <w:t>9</w:t>
      </w:r>
      <w:r w:rsidRPr="00943FA8">
        <w:rPr>
          <w:rFonts w:ascii="Arial" w:eastAsia="Arial Unicode MS" w:hAnsi="Arial" w:cs="Arial"/>
        </w:rPr>
        <w:t>财年，雷尼绍实现了</w:t>
      </w:r>
      <w:r w:rsidR="00873385">
        <w:rPr>
          <w:rFonts w:ascii="Arial" w:eastAsia="Arial Unicode MS" w:hAnsi="Arial" w:cs="Arial"/>
        </w:rPr>
        <w:br/>
      </w:r>
      <w:r w:rsidR="006B0D57" w:rsidRPr="00F92C22">
        <w:rPr>
          <w:rFonts w:ascii="Arial" w:eastAsia="Arial Unicode MS" w:hAnsi="Arial" w:cs="Arial"/>
        </w:rPr>
        <w:t>5.74</w:t>
      </w:r>
      <w:r w:rsidRPr="00943FA8">
        <w:rPr>
          <w:rFonts w:ascii="Arial" w:eastAsia="Arial Unicode MS" w:hAnsi="Arial" w:cs="Arial"/>
        </w:rPr>
        <w:t>亿英镑的销售额，其中9</w:t>
      </w:r>
      <w:r w:rsidR="006B0D57">
        <w:rPr>
          <w:rFonts w:ascii="Arial" w:eastAsia="Arial Unicode MS" w:hAnsi="Arial" w:cs="Arial" w:hint="eastAsia"/>
        </w:rPr>
        <w:t>4</w:t>
      </w:r>
      <w:r w:rsidRPr="00943FA8">
        <w:rPr>
          <w:rFonts w:ascii="Arial" w:eastAsia="Arial Unicode MS" w:hAnsi="Arial" w:cs="Arial"/>
        </w:rPr>
        <w:t>%来自出口业务。公司最大的市场为</w:t>
      </w:r>
      <w:r w:rsidR="006B0D57" w:rsidRPr="00F92C22">
        <w:rPr>
          <w:rFonts w:ascii="Arial" w:eastAsia="Arial Unicode MS" w:hAnsi="Arial" w:cs="Arial" w:hint="eastAsia"/>
        </w:rPr>
        <w:t>美国、中国、日本和德国</w:t>
      </w:r>
      <w:r w:rsidRPr="00943FA8">
        <w:rPr>
          <w:rFonts w:ascii="Arial" w:eastAsia="Arial Unicode MS" w:hAnsi="Arial" w:cs="Arial"/>
        </w:rPr>
        <w:t>。</w:t>
      </w:r>
    </w:p>
    <w:p w:rsidR="006D0607" w:rsidRPr="00943FA8" w:rsidRDefault="006D0607" w:rsidP="00ED697C">
      <w:pPr>
        <w:autoSpaceDE w:val="0"/>
        <w:autoSpaceDN w:val="0"/>
        <w:spacing w:line="132" w:lineRule="auto"/>
        <w:jc w:val="both"/>
        <w:rPr>
          <w:rFonts w:ascii="Arial" w:eastAsia="Arial Unicode MS" w:hAnsi="Arial" w:cs="Arial"/>
        </w:rPr>
      </w:pPr>
    </w:p>
    <w:p w:rsidR="006D0607" w:rsidRPr="00943FA8" w:rsidRDefault="006D0607" w:rsidP="00ED697C">
      <w:pPr>
        <w:autoSpaceDE w:val="0"/>
        <w:autoSpaceDN w:val="0"/>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ED697C">
      <w:pPr>
        <w:autoSpaceDE w:val="0"/>
        <w:autoSpaceDN w:val="0"/>
        <w:spacing w:line="132" w:lineRule="auto"/>
        <w:jc w:val="both"/>
        <w:rPr>
          <w:rFonts w:ascii="Arial" w:eastAsia="Arial Unicode MS" w:hAnsi="Arial" w:cs="Arial"/>
        </w:rPr>
      </w:pPr>
    </w:p>
    <w:p w:rsidR="006D0607" w:rsidRDefault="006D0607" w:rsidP="00ED697C">
      <w:pPr>
        <w:autoSpaceDE w:val="0"/>
        <w:autoSpaceDN w:val="0"/>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6D0607" w:rsidP="00ED697C">
      <w:pPr>
        <w:autoSpaceDE w:val="0"/>
        <w:autoSpaceDN w:val="0"/>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BD" w:rsidRDefault="00CF77BD" w:rsidP="002E2F8C">
      <w:r>
        <w:separator/>
      </w:r>
    </w:p>
  </w:endnote>
  <w:endnote w:type="continuationSeparator" w:id="0">
    <w:p w:rsidR="00CF77BD" w:rsidRDefault="00CF77B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BD" w:rsidRDefault="00CF77BD" w:rsidP="002E2F8C">
      <w:r>
        <w:separator/>
      </w:r>
    </w:p>
  </w:footnote>
  <w:footnote w:type="continuationSeparator" w:id="0">
    <w:p w:rsidR="00CF77BD" w:rsidRDefault="00CF77B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E53F6B">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3626744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597E"/>
    <w:rsid w:val="000D6E1B"/>
    <w:rsid w:val="000F2908"/>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B7F0F"/>
    <w:rsid w:val="002D7A1F"/>
    <w:rsid w:val="002E2F8C"/>
    <w:rsid w:val="002E4A49"/>
    <w:rsid w:val="002E5369"/>
    <w:rsid w:val="002F1FD5"/>
    <w:rsid w:val="00302F5D"/>
    <w:rsid w:val="0030329E"/>
    <w:rsid w:val="00305D05"/>
    <w:rsid w:val="00316F4C"/>
    <w:rsid w:val="00323596"/>
    <w:rsid w:val="00324E8B"/>
    <w:rsid w:val="00332094"/>
    <w:rsid w:val="00335611"/>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3277A"/>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57D61"/>
    <w:rsid w:val="00665C28"/>
    <w:rsid w:val="00686D29"/>
    <w:rsid w:val="0068723E"/>
    <w:rsid w:val="00691B3D"/>
    <w:rsid w:val="00694EDE"/>
    <w:rsid w:val="006A6868"/>
    <w:rsid w:val="006B0D57"/>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41A3"/>
    <w:rsid w:val="00726C1E"/>
    <w:rsid w:val="0073088A"/>
    <w:rsid w:val="00750417"/>
    <w:rsid w:val="00754B94"/>
    <w:rsid w:val="0075510B"/>
    <w:rsid w:val="00760943"/>
    <w:rsid w:val="00775194"/>
    <w:rsid w:val="00785DE8"/>
    <w:rsid w:val="007924FB"/>
    <w:rsid w:val="007B0C2A"/>
    <w:rsid w:val="007B5B41"/>
    <w:rsid w:val="007C4DCE"/>
    <w:rsid w:val="007C7495"/>
    <w:rsid w:val="007D6518"/>
    <w:rsid w:val="007D7DBB"/>
    <w:rsid w:val="007F6A78"/>
    <w:rsid w:val="00802DF2"/>
    <w:rsid w:val="00811094"/>
    <w:rsid w:val="00837425"/>
    <w:rsid w:val="00837724"/>
    <w:rsid w:val="008444B6"/>
    <w:rsid w:val="00845B54"/>
    <w:rsid w:val="00854000"/>
    <w:rsid w:val="00864808"/>
    <w:rsid w:val="00873298"/>
    <w:rsid w:val="00873385"/>
    <w:rsid w:val="00874C0C"/>
    <w:rsid w:val="008757C5"/>
    <w:rsid w:val="0087713C"/>
    <w:rsid w:val="00877C99"/>
    <w:rsid w:val="008809A0"/>
    <w:rsid w:val="00883F3A"/>
    <w:rsid w:val="00884627"/>
    <w:rsid w:val="008863E5"/>
    <w:rsid w:val="00894552"/>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4210"/>
    <w:rsid w:val="009B6D01"/>
    <w:rsid w:val="009C3239"/>
    <w:rsid w:val="009D6A6E"/>
    <w:rsid w:val="009E43D2"/>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175F"/>
    <w:rsid w:val="00BB494C"/>
    <w:rsid w:val="00BD6B54"/>
    <w:rsid w:val="00BF7D5B"/>
    <w:rsid w:val="00C04360"/>
    <w:rsid w:val="00C04522"/>
    <w:rsid w:val="00C1499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19E0"/>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0783A"/>
    <w:rsid w:val="00E129C7"/>
    <w:rsid w:val="00E20DB4"/>
    <w:rsid w:val="00E45479"/>
    <w:rsid w:val="00E53F6B"/>
    <w:rsid w:val="00E53F8B"/>
    <w:rsid w:val="00E541A1"/>
    <w:rsid w:val="00E63858"/>
    <w:rsid w:val="00E73435"/>
    <w:rsid w:val="00E86D50"/>
    <w:rsid w:val="00E9359C"/>
    <w:rsid w:val="00E93944"/>
    <w:rsid w:val="00EA2C64"/>
    <w:rsid w:val="00EA50C4"/>
    <w:rsid w:val="00ED697C"/>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0E51"/>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C16DD4"/>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656BAFF8-0AC2-4DB1-ADAB-73030A5B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2648</Words>
  <Characters>166</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Guo</cp:lastModifiedBy>
  <cp:revision>2</cp:revision>
  <cp:lastPrinted>2011-08-09T11:37:00Z</cp:lastPrinted>
  <dcterms:created xsi:type="dcterms:W3CDTF">2018-05-04T03:31:00Z</dcterms:created>
  <dcterms:modified xsi:type="dcterms:W3CDTF">2019-11-26T01:58:00Z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