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53331E65" w:rsidR="00AB518F" w:rsidRPr="001F7707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1F7707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3106E494" w:rsidR="00FD7441" w:rsidRPr="001F7707" w:rsidRDefault="00820CB6" w:rsidP="007E42A2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820CB6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雷尼绍制程控制技术</w:t>
      </w:r>
      <w:proofErr w:type="gramEnd"/>
      <w:r w:rsidRPr="00820CB6">
        <w:rPr>
          <w:rFonts w:ascii="Arial Unicode MS" w:eastAsia="Arial Unicode MS" w:hAnsi="Arial Unicode MS" w:cs="Arial Unicode MS" w:hint="eastAsia"/>
          <w:b/>
          <w:sz w:val="24"/>
          <w:szCs w:val="24"/>
        </w:rPr>
        <w:t>帮助汽车零部件制造商显著缩短生产周期、加快交付速度</w:t>
      </w:r>
    </w:p>
    <w:p w14:paraId="524B2502" w14:textId="77777777" w:rsidR="00C53531" w:rsidRPr="001F7707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756B6B7" w14:textId="14FC05B4" w:rsidR="00465728" w:rsidRPr="001F7707" w:rsidRDefault="00820CB6" w:rsidP="00EF36F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随着新型大批量、高价值汽车零部件的生产订单不断增加，</w:t>
      </w:r>
      <w:r w:rsidRPr="00820CB6">
        <w:rPr>
          <w:rFonts w:ascii="Arial Unicode MS" w:eastAsia="Arial Unicode MS" w:hAnsi="Arial Unicode MS" w:cs="Arial Unicode MS"/>
          <w:lang w:val="en-US"/>
        </w:rPr>
        <w:t>OMG急需寻求工件检测的替代方案。通过对机外比对测量和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机内测头测量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技术进行投资，该公司提高了生产效率并降低了废品率。</w:t>
      </w:r>
    </w:p>
    <w:p w14:paraId="34AC6F5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F157851" w14:textId="732A78B2" w:rsidR="00465728" w:rsidRPr="001F7707" w:rsidRDefault="00EF36F0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71CFCFC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66AB8B5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OMG s.r.l Officine Meccaniche (OMG) 公司成立于1949年，主要生产汽车、货车、卡车和拖拉机的高科技机械零部件和配件。作为一家已传承三代的家族式企业，该公司发展迅速，业务从简单的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钣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金成型和管材弯曲成形扩展到复杂的铝材和铸铁加工。</w:t>
      </w:r>
    </w:p>
    <w:p w14:paraId="573CEE84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79713F8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OMG广泛的制造能力可涵盖全品类汽车零部件，包括发动机缸体、汽缸盖和悬架组件。该公司在Turin（意大利）、Valladolid（西班牙）和Kaniow（波兰）设有技术领先的工厂，其客户遍布全球。</w:t>
      </w:r>
    </w:p>
    <w:p w14:paraId="59E5FF03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77501D6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OMG成功的核心是与客户保持密切的合作关系。该公司擅长根据客户的具体要求迅速调整现有生产线，包括增添新机器，安装新系统，以及在产品设计和原型制作方面与客户紧密合作，以开发高效的制造解决方案。</w:t>
      </w:r>
    </w:p>
    <w:p w14:paraId="0ED4503A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16809D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当然，质量是</w:t>
      </w:r>
      <w:r w:rsidRPr="00820CB6">
        <w:rPr>
          <w:rFonts w:ascii="Arial Unicode MS" w:eastAsia="Arial Unicode MS" w:hAnsi="Arial Unicode MS" w:cs="Arial Unicode MS"/>
          <w:lang w:val="en-US"/>
        </w:rPr>
        <w:t>OMG业务的重要基石。早在全球质量标准出现之前，该公司就已经开发了自己的方法、检验和记录标准体系，以确保公差合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规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性和制造一致性。如今，该公司已通过必要的ISO汽车和环境标准认证。</w:t>
      </w:r>
    </w:p>
    <w:p w14:paraId="3450BBB6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83E0333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该公司提供新一代四轴</w:t>
      </w:r>
      <w:proofErr w:type="gramStart"/>
      <w:r w:rsidRPr="00820CB6">
        <w:rPr>
          <w:rFonts w:ascii="Arial Unicode MS" w:eastAsia="Arial Unicode MS" w:hAnsi="Arial Unicode MS" w:cs="Arial Unicode MS" w:hint="eastAsia"/>
          <w:lang w:val="en-US"/>
        </w:rPr>
        <w:t>和五轴数控</w:t>
      </w:r>
      <w:proofErr w:type="gramEnd"/>
      <w:r w:rsidRPr="00820CB6">
        <w:rPr>
          <w:rFonts w:ascii="Arial Unicode MS" w:eastAsia="Arial Unicode MS" w:hAnsi="Arial Unicode MS" w:cs="Arial Unicode MS" w:hint="eastAsia"/>
          <w:lang w:val="en-US"/>
        </w:rPr>
        <w:t>加工、先进机器人处理及其他各类自动化服务，并且已经完全能够满足工业</w:t>
      </w:r>
      <w:r w:rsidRPr="00820CB6">
        <w:rPr>
          <w:rFonts w:ascii="Arial Unicode MS" w:eastAsia="Arial Unicode MS" w:hAnsi="Arial Unicode MS" w:cs="Arial Unicode MS"/>
          <w:lang w:val="en-US"/>
        </w:rPr>
        <w:t>4.0的需求。</w:t>
      </w:r>
    </w:p>
    <w:p w14:paraId="1E0D69FC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3A7B3B4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多年以来，雷尼绍一直作为技术合作伙伴为</w:t>
      </w:r>
      <w:r w:rsidRPr="00820CB6">
        <w:rPr>
          <w:rFonts w:ascii="Arial Unicode MS" w:eastAsia="Arial Unicode MS" w:hAnsi="Arial Unicode MS" w:cs="Arial Unicode MS"/>
          <w:lang w:val="en-US"/>
        </w:rPr>
        <w:t>OMG保驾护航，OMG首席运营官Guido Mautino解释说：“我们与雷尼绍的合作可追溯到上世纪90年代中期，当时我们刚刚开始加工第一批发动机缸盖。我们需要直接在加工中心上执行精密测量，因此我们向雷尼绍寻求建议。”</w:t>
      </w:r>
    </w:p>
    <w:p w14:paraId="53A5BAFC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E4EAE2E" w14:textId="18033109" w:rsidR="00912E42" w:rsidRPr="001F7707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“如今，我们的</w:t>
      </w:r>
      <w:r w:rsidRPr="00820CB6">
        <w:rPr>
          <w:rFonts w:ascii="Arial Unicode MS" w:eastAsia="Arial Unicode MS" w:hAnsi="Arial Unicode MS" w:cs="Arial Unicode MS"/>
          <w:lang w:val="en-US"/>
        </w:rPr>
        <w:t>23台加工中心配备了一系列雷尼绍机床测头。多年以来，凭借这一优势，我们的众多相关产品已跻身全球市场，而生产过程中的高精度测量是取得成功的前提条件。我们所有的坐标测量机都配备了雷尼绍PH10机动可重复定位测座。”</w:t>
      </w:r>
    </w:p>
    <w:p w14:paraId="46EF266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E1D714" w14:textId="47E7DDCB" w:rsidR="00465728" w:rsidRPr="001F7707" w:rsidRDefault="00E826B6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15E73194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30B2B3F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lastRenderedPageBreak/>
        <w:t>具有前瞻性思维的新客户，以及新一代汽车产品的开发热潮，这些都对制程控制解决方案提出了新的需求。</w:t>
      </w:r>
      <w:r w:rsidRPr="00820CB6">
        <w:rPr>
          <w:rFonts w:ascii="Arial Unicode MS" w:eastAsia="Arial Unicode MS" w:hAnsi="Arial Unicode MS" w:cs="Arial Unicode MS"/>
          <w:lang w:val="en-US"/>
        </w:rPr>
        <w:t>OMG认为，他们需要找到一种全新的工件测量方法来克服两个技术挑战。</w:t>
      </w:r>
    </w:p>
    <w:p w14:paraId="0E86F69E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AAFC012" w14:textId="77777777" w:rsidR="00820CB6" w:rsidRPr="00E600A9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600A9">
        <w:rPr>
          <w:rFonts w:ascii="Arial Unicode MS" w:eastAsia="Arial Unicode MS" w:hAnsi="Arial Unicode MS" w:cs="Arial Unicode MS" w:hint="eastAsia"/>
          <w:b/>
          <w:bCs/>
          <w:lang w:val="en-US"/>
        </w:rPr>
        <w:t>大批量工件的连续制程控制</w:t>
      </w:r>
    </w:p>
    <w:p w14:paraId="736866FA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7436901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OMG的一家客户每年订购400,000个汽车零部件销往德国市场，为了满足该客户的需求，OMG将现有的一条CNC生产线改造成专用的连续性工件生产线。</w:t>
      </w:r>
    </w:p>
    <w:p w14:paraId="401FF94B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5AB9959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此外，</w:t>
      </w:r>
      <w:r w:rsidRPr="00820CB6">
        <w:rPr>
          <w:rFonts w:ascii="Arial Unicode MS" w:eastAsia="Arial Unicode MS" w:hAnsi="Arial Unicode MS" w:cs="Arial Unicode MS"/>
          <w:lang w:val="en-US"/>
        </w:rPr>
        <w:t>OMG还需要配备一套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不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停机的大批量工件测量系统，通过动态调整加工过程来修正刀具磨耗等可能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导致制程偏移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的因素，以确保连续加工工件，并且始终保持在公差范围内。</w:t>
      </w:r>
    </w:p>
    <w:p w14:paraId="4326C2C6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10AFECB" w14:textId="77777777" w:rsidR="00820CB6" w:rsidRPr="00E600A9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600A9">
        <w:rPr>
          <w:rFonts w:ascii="Arial Unicode MS" w:eastAsia="Arial Unicode MS" w:hAnsi="Arial Unicode MS" w:cs="Arial Unicode MS" w:hint="eastAsia"/>
          <w:b/>
          <w:bCs/>
          <w:lang w:val="en-US"/>
        </w:rPr>
        <w:t>大型铝制工件</w:t>
      </w:r>
      <w:proofErr w:type="gramStart"/>
      <w:r w:rsidRPr="00E600A9">
        <w:rPr>
          <w:rFonts w:ascii="Arial Unicode MS" w:eastAsia="Arial Unicode MS" w:hAnsi="Arial Unicode MS" w:cs="Arial Unicode MS" w:hint="eastAsia"/>
          <w:b/>
          <w:bCs/>
          <w:lang w:val="en-US"/>
        </w:rPr>
        <w:t>的找正及</w:t>
      </w:r>
      <w:proofErr w:type="gramEnd"/>
      <w:r w:rsidRPr="00E600A9">
        <w:rPr>
          <w:rFonts w:ascii="Arial Unicode MS" w:eastAsia="Arial Unicode MS" w:hAnsi="Arial Unicode MS" w:cs="Arial Unicode MS" w:hint="eastAsia"/>
          <w:b/>
          <w:bCs/>
          <w:lang w:val="en-US"/>
        </w:rPr>
        <w:t>制程控制</w:t>
      </w:r>
    </w:p>
    <w:p w14:paraId="5DDD9BEB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9B36EF9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对于新型铝制内燃机缸盖和缸体，工件在加工过程中可能会由于加热效应而发生变形，因此必须保证机器对中和</w:t>
      </w:r>
      <w:proofErr w:type="gramStart"/>
      <w:r w:rsidRPr="00820CB6">
        <w:rPr>
          <w:rFonts w:ascii="Arial Unicode MS" w:eastAsia="Arial Unicode MS" w:hAnsi="Arial Unicode MS" w:cs="Arial Unicode MS" w:hint="eastAsia"/>
          <w:lang w:val="en-US"/>
        </w:rPr>
        <w:t>工件找正精度</w:t>
      </w:r>
      <w:proofErr w:type="gramEnd"/>
      <w:r w:rsidRPr="00820CB6">
        <w:rPr>
          <w:rFonts w:ascii="Arial Unicode MS" w:eastAsia="Arial Unicode MS" w:hAnsi="Arial Unicode MS" w:cs="Arial Unicode MS" w:hint="eastAsia"/>
          <w:lang w:val="en-US"/>
        </w:rPr>
        <w:t>。这也需要一个高度可靠的</w:t>
      </w:r>
      <w:proofErr w:type="gramStart"/>
      <w:r w:rsidRPr="00820CB6">
        <w:rPr>
          <w:rFonts w:ascii="Arial Unicode MS" w:eastAsia="Arial Unicode MS" w:hAnsi="Arial Unicode MS" w:cs="Arial Unicode MS" w:hint="eastAsia"/>
          <w:lang w:val="en-US"/>
        </w:rPr>
        <w:t>机内测头测量</w:t>
      </w:r>
      <w:proofErr w:type="gramEnd"/>
      <w:r w:rsidRPr="00820CB6">
        <w:rPr>
          <w:rFonts w:ascii="Arial Unicode MS" w:eastAsia="Arial Unicode MS" w:hAnsi="Arial Unicode MS" w:cs="Arial Unicode MS" w:hint="eastAsia"/>
          <w:lang w:val="en-US"/>
        </w:rPr>
        <w:t>解决方案，以避免高价值工件成为废品，造成昂贵的材料浪费。</w:t>
      </w:r>
    </w:p>
    <w:p w14:paraId="13B50FD1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42C71BC" w14:textId="77777777" w:rsidR="00820CB6" w:rsidRPr="00E600A9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600A9">
        <w:rPr>
          <w:rFonts w:ascii="Arial Unicode MS" w:eastAsia="Arial Unicode MS" w:hAnsi="Arial Unicode MS" w:cs="Arial Unicode MS" w:hint="eastAsia"/>
          <w:b/>
          <w:bCs/>
          <w:lang w:val="en-US"/>
        </w:rPr>
        <w:t>竞争力</w:t>
      </w:r>
    </w:p>
    <w:p w14:paraId="58140499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301507B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正如</w:t>
      </w:r>
      <w:r w:rsidRPr="00820CB6">
        <w:rPr>
          <w:rFonts w:ascii="Arial Unicode MS" w:eastAsia="Arial Unicode MS" w:hAnsi="Arial Unicode MS" w:cs="Arial Unicode MS"/>
          <w:lang w:val="en-US"/>
        </w:rPr>
        <w:t>OMG销售经理兼董事Giuseppe Spezzati所介绍的那样，从商业角度来讲，要在竞争激烈的全球市场中保持领先地位，这始终是一个需要应对的关键挑战。</w:t>
      </w:r>
    </w:p>
    <w:p w14:paraId="34792B91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19C9120" w14:textId="27892BF3" w:rsidR="00912E42" w:rsidRPr="001F7707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“作为一家真正意义的全球化运营企业，我们始终在不懈努力，以确保在竞争中脱颖而出并保持优势。对新的生产方法和技术进行投资，其目的不仅在于提高效率和质量及消除损耗，还在于使我们的服务更具价值和吸引力，同时预测未来的客户需求。”</w:t>
      </w:r>
    </w:p>
    <w:p w14:paraId="2A01A49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02D894" w14:textId="49C6663D" w:rsidR="00465728" w:rsidRPr="00181ACA" w:rsidRDefault="00181ACA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181ACA"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1C142AA5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E094AEC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向雷尼绍咨询了多种可选方案之后，</w:t>
      </w:r>
      <w:r w:rsidRPr="00820CB6">
        <w:rPr>
          <w:rFonts w:ascii="Arial Unicode MS" w:eastAsia="Arial Unicode MS" w:hAnsi="Arial Unicode MS" w:cs="Arial Unicode MS"/>
          <w:lang w:val="en-US"/>
        </w:rPr>
        <w:t>OMG决定采用Equator™比对仪对大批量工件进行机外制程控制。</w:t>
      </w:r>
    </w:p>
    <w:p w14:paraId="258C22DE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C225E0B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Equator比对仪是雷尼绍的创新比对测量系统。Equator比对仪以生产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件数据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与标准件参考数据的传统比对方法为基础，可在车间现场提供高重复性、无温度要求且可轻松重新编程的比对测量方案。</w:t>
      </w:r>
    </w:p>
    <w:p w14:paraId="1D7E72BD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7046C9E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Equator比对仪采用刚性极高的并联运动机构，在高速运行时仍可保持优异的扫描重复精度。Equator比对仪还搭配雷尼绍SP25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三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轴模拟扫描测头，每秒可采集1,000个数据点，能够对高度复杂的工件进行三维测量和分析。</w:t>
      </w:r>
    </w:p>
    <w:p w14:paraId="1FC7A678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949FE7E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lastRenderedPageBreak/>
        <w:t>在谈到</w:t>
      </w:r>
      <w:r w:rsidRPr="00820CB6">
        <w:rPr>
          <w:rFonts w:ascii="Arial Unicode MS" w:eastAsia="Arial Unicode MS" w:hAnsi="Arial Unicode MS" w:cs="Arial Unicode MS"/>
          <w:lang w:val="en-US"/>
        </w:rPr>
        <w:t>OMG引进Equator比对仪时，Mautino说道：“在过去，所有的机外工件量具都是刚性的、定制的，并且专用于特定工件。Equator比对仪对我们而言是一项重大的技术突破。当工件几何形状发生变化时，检测程序也可随之改变，然后我们再次进行检测即可。Equator比对仪快速、高效且性价比优异。”</w:t>
      </w:r>
    </w:p>
    <w:p w14:paraId="36B50AC1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A6A65EE" w14:textId="6D660430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 w:hint="eastAsia"/>
          <w:lang w:val="en-US"/>
        </w:rPr>
        <w:t>在新型发动机缸体的制造过程中，</w:t>
      </w:r>
      <w:r w:rsidRPr="00820CB6">
        <w:rPr>
          <w:rFonts w:ascii="Arial Unicode MS" w:eastAsia="Arial Unicode MS" w:hAnsi="Arial Unicode MS" w:cs="Arial Unicode MS"/>
          <w:lang w:val="en-US"/>
        </w:rPr>
        <w:t>OMG首次选择使用雷尼绍OMP60光学测头。OMP60是一款超小型</w:t>
      </w:r>
      <w:r w:rsidR="00E600A9">
        <w:rPr>
          <w:rFonts w:ascii="Arial Unicode MS" w:eastAsia="Arial Unicode MS" w:hAnsi="Arial Unicode MS" w:cs="Arial Unicode MS"/>
          <w:lang w:val="en-US"/>
        </w:rPr>
        <w:br/>
      </w:r>
      <w:r w:rsidRPr="00820CB6">
        <w:rPr>
          <w:rFonts w:ascii="Arial Unicode MS" w:eastAsia="Arial Unicode MS" w:hAnsi="Arial Unicode MS" w:cs="Arial Unicode MS"/>
          <w:lang w:val="en-US"/>
        </w:rPr>
        <w:t>3D触发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式测头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，可用于在各种四轴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和五轴加工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中心上执行初始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工件找正和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加工后工件检测。</w:t>
      </w:r>
    </w:p>
    <w:p w14:paraId="3ED530CE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3BE2468" w14:textId="77777777" w:rsidR="00820CB6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0CB6">
        <w:rPr>
          <w:rFonts w:ascii="Arial Unicode MS" w:eastAsia="Arial Unicode MS" w:hAnsi="Arial Unicode MS" w:cs="Arial Unicode MS"/>
          <w:lang w:val="en-US"/>
        </w:rPr>
        <w:t>OMP60是一款超小型3D触发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式测头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，可用于在各种四轴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和五轴加工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中心上执行初始</w:t>
      </w:r>
      <w:proofErr w:type="gramStart"/>
      <w:r w:rsidRPr="00820CB6">
        <w:rPr>
          <w:rFonts w:ascii="Arial Unicode MS" w:eastAsia="Arial Unicode MS" w:hAnsi="Arial Unicode MS" w:cs="Arial Unicode MS"/>
          <w:lang w:val="en-US"/>
        </w:rPr>
        <w:t>工件找正和</w:t>
      </w:r>
      <w:proofErr w:type="gramEnd"/>
      <w:r w:rsidRPr="00820CB6">
        <w:rPr>
          <w:rFonts w:ascii="Arial Unicode MS" w:eastAsia="Arial Unicode MS" w:hAnsi="Arial Unicode MS" w:cs="Arial Unicode MS"/>
          <w:lang w:val="en-US"/>
        </w:rPr>
        <w:t>加工后工件检测。</w:t>
      </w:r>
    </w:p>
    <w:p w14:paraId="00876DE5" w14:textId="77777777" w:rsidR="00820CB6" w:rsidRPr="00820CB6" w:rsidRDefault="00820CB6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9105BA4" w14:textId="668FA1F0" w:rsidR="00465728" w:rsidRPr="00820CB6" w:rsidRDefault="00820CB6" w:rsidP="00820CB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820CB6">
        <w:rPr>
          <w:rFonts w:ascii="Arial Unicode MS" w:eastAsia="Arial Unicode MS" w:hAnsi="Arial Unicode MS" w:cs="Arial Unicode MS" w:hint="eastAsia"/>
          <w:lang w:val="en-US"/>
        </w:rPr>
        <w:t>这款测头集成</w:t>
      </w:r>
      <w:proofErr w:type="gramEnd"/>
      <w:r w:rsidRPr="00820CB6">
        <w:rPr>
          <w:rFonts w:ascii="Arial Unicode MS" w:eastAsia="Arial Unicode MS" w:hAnsi="Arial Unicode MS" w:cs="Arial Unicode MS" w:hint="eastAsia"/>
          <w:lang w:val="en-US"/>
        </w:rPr>
        <w:t>熟的运动机构设计与不受干扰的安全调制传输技术于一体，能够测量以前难以接近的工件特征。在本案例中，</w:t>
      </w:r>
      <w:r w:rsidRPr="00820CB6">
        <w:rPr>
          <w:rFonts w:ascii="Arial Unicode MS" w:eastAsia="Arial Unicode MS" w:hAnsi="Arial Unicode MS" w:cs="Arial Unicode MS"/>
          <w:lang w:val="en-US"/>
        </w:rPr>
        <w:t>OMP60用于检测阀座、传动齿轮和发动机的其他关键特征。</w:t>
      </w:r>
    </w:p>
    <w:p w14:paraId="050C9F9B" w14:textId="77777777" w:rsidR="00181ACA" w:rsidRPr="001F7707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053A4A5" w14:textId="4CA97C1F" w:rsidR="00181ACA" w:rsidRPr="00153441" w:rsidRDefault="00153441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153441">
        <w:rPr>
          <w:rFonts w:ascii="Arial Unicode MS" w:eastAsia="Arial Unicode MS" w:hAnsi="Arial Unicode MS" w:cs="Arial Unicode MS" w:hint="eastAsia"/>
          <w:b/>
          <w:bCs/>
          <w:lang w:val="en-US"/>
        </w:rPr>
        <w:t>结果</w:t>
      </w:r>
    </w:p>
    <w:p w14:paraId="33E04124" w14:textId="77777777" w:rsidR="00181ACA" w:rsidRPr="001F7707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2DEB0EF" w14:textId="77777777" w:rsidR="006E0A98" w:rsidRPr="006E0A98" w:rsidRDefault="006E0A98" w:rsidP="006E0A9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E0A98">
        <w:rPr>
          <w:rFonts w:ascii="Arial Unicode MS" w:eastAsia="Arial Unicode MS" w:hAnsi="Arial Unicode MS" w:cs="Arial Unicode MS" w:hint="eastAsia"/>
          <w:lang w:val="en-US"/>
        </w:rPr>
        <w:t>引入机外比对测量和</w:t>
      </w:r>
      <w:proofErr w:type="gramStart"/>
      <w:r w:rsidRPr="006E0A98">
        <w:rPr>
          <w:rFonts w:ascii="Arial Unicode MS" w:eastAsia="Arial Unicode MS" w:hAnsi="Arial Unicode MS" w:cs="Arial Unicode MS" w:hint="eastAsia"/>
          <w:lang w:val="en-US"/>
        </w:rPr>
        <w:t>机内测头测量</w:t>
      </w:r>
      <w:proofErr w:type="gramEnd"/>
      <w:r w:rsidRPr="006E0A98">
        <w:rPr>
          <w:rFonts w:ascii="Arial Unicode MS" w:eastAsia="Arial Unicode MS" w:hAnsi="Arial Unicode MS" w:cs="Arial Unicode MS" w:hint="eastAsia"/>
          <w:lang w:val="en-US"/>
        </w:rPr>
        <w:t>解决方案之后，</w:t>
      </w:r>
      <w:r w:rsidRPr="006E0A98">
        <w:rPr>
          <w:rFonts w:ascii="Arial Unicode MS" w:eastAsia="Arial Unicode MS" w:hAnsi="Arial Unicode MS" w:cs="Arial Unicode MS"/>
          <w:lang w:val="en-US"/>
        </w:rPr>
        <w:t>OMG增加了大批量、高价值汽车零部件的产出，同时降低了废品率。</w:t>
      </w:r>
    </w:p>
    <w:p w14:paraId="6436BD5A" w14:textId="77777777" w:rsidR="006E0A98" w:rsidRPr="006E0A98" w:rsidRDefault="006E0A98" w:rsidP="00D76F1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13395BF" w14:textId="230B21B4" w:rsidR="000F72DF" w:rsidRPr="000F72DF" w:rsidRDefault="006E0A98" w:rsidP="006E0A9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E0A98">
        <w:rPr>
          <w:rFonts w:ascii="Arial Unicode MS" w:eastAsia="Arial Unicode MS" w:hAnsi="Arial Unicode MS" w:cs="Arial Unicode MS"/>
          <w:lang w:val="en-US"/>
        </w:rPr>
        <w:t>Spezzati表示：“每年，在我们大批量生产某个零部件的过程中，即使出现短短一个小时的工件测量精度漂移，都可能会产生无法返工的废品，浪费大量时间和金钱。现在，Equator比对仪能帮助我们杜绝这种情况。”</w:t>
      </w:r>
    </w:p>
    <w:p w14:paraId="7A487844" w14:textId="77777777" w:rsidR="00C47D4A" w:rsidRPr="00153441" w:rsidRDefault="00C47D4A" w:rsidP="00C47D4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B31B25D" w14:textId="258020C5" w:rsidR="00153441" w:rsidRPr="001F7707" w:rsidRDefault="00153441" w:rsidP="001534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F7707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/>
          <w:lang w:val="en-US"/>
        </w:rPr>
        <w:t>www.renishaw.com.cn/</w:t>
      </w:r>
      <w:r w:rsidR="006E0A98" w:rsidRPr="006E0A98">
        <w:rPr>
          <w:rFonts w:ascii="Arial Unicode MS" w:eastAsia="Arial Unicode MS" w:hAnsi="Arial Unicode MS" w:cs="Arial Unicode MS"/>
          <w:lang w:val="en-US"/>
        </w:rPr>
        <w:t>corporate</w:t>
      </w:r>
    </w:p>
    <w:p w14:paraId="672C118A" w14:textId="77777777" w:rsidR="00153441" w:rsidRPr="00153441" w:rsidRDefault="00153441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1F7707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1F7707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5A08B6E6" w14:textId="77777777" w:rsidR="00874747" w:rsidRPr="001F7707" w:rsidRDefault="00874747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38FADBB" w:rsidR="006D0607" w:rsidRPr="001F7707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1F7707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1F7707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1F7707">
        <w:rPr>
          <w:rFonts w:ascii="Arial Unicode MS" w:eastAsia="Arial Unicode MS" w:hAnsi="Arial Unicode MS" w:cs="Arial Unicode MS"/>
        </w:rPr>
        <w:t>全球增材制造</w:t>
      </w:r>
      <w:proofErr w:type="gramEnd"/>
      <w:r w:rsidRPr="001F7707">
        <w:rPr>
          <w:rFonts w:ascii="Arial Unicode MS" w:eastAsia="Arial Unicode MS" w:hAnsi="Arial Unicode MS" w:cs="Arial Unicode MS"/>
        </w:rPr>
        <w:t>（也称3D打印）领域居领导地位，</w:t>
      </w:r>
      <w:r w:rsidRPr="001F7707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1F7707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1F7707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雷尼绍集团目前在</w:t>
      </w:r>
      <w:r w:rsidRPr="001F7707">
        <w:rPr>
          <w:rFonts w:ascii="Arial Unicode MS" w:eastAsia="Arial Unicode MS" w:hAnsi="Arial Unicode MS" w:cs="Arial Unicode MS"/>
        </w:rPr>
        <w:t>3</w:t>
      </w:r>
      <w:r w:rsidR="0040793B" w:rsidRPr="001F7707">
        <w:rPr>
          <w:rFonts w:ascii="Arial Unicode MS" w:eastAsia="Arial Unicode MS" w:hAnsi="Arial Unicode MS" w:cs="Arial Unicode MS" w:hint="eastAsia"/>
        </w:rPr>
        <w:t>7</w:t>
      </w:r>
      <w:r w:rsidRPr="001F7707">
        <w:rPr>
          <w:rFonts w:ascii="Arial Unicode MS" w:eastAsia="Arial Unicode MS" w:hAnsi="Arial Unicode MS" w:cs="Arial Unicode MS"/>
        </w:rPr>
        <w:t>个国家/地区设有</w:t>
      </w:r>
      <w:r w:rsidR="0040793B" w:rsidRPr="001F7707">
        <w:rPr>
          <w:rFonts w:ascii="Arial Unicode MS" w:eastAsia="Arial Unicode MS" w:hAnsi="Arial Unicode MS" w:cs="Arial Unicode MS" w:hint="eastAsia"/>
        </w:rPr>
        <w:t>79</w:t>
      </w:r>
      <w:r w:rsidRPr="001F7707">
        <w:rPr>
          <w:rFonts w:ascii="Arial Unicode MS" w:eastAsia="Arial Unicode MS" w:hAnsi="Arial Unicode MS" w:cs="Arial Unicode MS"/>
        </w:rPr>
        <w:t>个分支机构，员工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,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00人，其中</w:t>
      </w:r>
      <w:r w:rsidR="00730908" w:rsidRPr="001F7707">
        <w:rPr>
          <w:rFonts w:ascii="Arial Unicode MS" w:eastAsia="Arial Unicode MS" w:hAnsi="Arial Unicode MS" w:cs="Arial Unicode MS" w:hint="eastAsia"/>
        </w:rPr>
        <w:t>2</w:t>
      </w:r>
      <w:r w:rsidRPr="001F7707">
        <w:rPr>
          <w:rFonts w:ascii="Arial Unicode MS" w:eastAsia="Arial Unicode MS" w:hAnsi="Arial Unicode MS" w:cs="Arial Unicode MS"/>
        </w:rPr>
        <w:t>,</w:t>
      </w:r>
      <w:r w:rsidR="00730908" w:rsidRPr="001F7707">
        <w:rPr>
          <w:rFonts w:ascii="Arial Unicode MS" w:eastAsia="Arial Unicode MS" w:hAnsi="Arial Unicode MS" w:cs="Arial Unicode MS" w:hint="eastAsia"/>
        </w:rPr>
        <w:t>5</w:t>
      </w:r>
      <w:r w:rsidRPr="001F7707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年6月的20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财年，</w:t>
      </w:r>
      <w:r w:rsidR="00730908" w:rsidRPr="001F7707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1F7707">
        <w:rPr>
          <w:rFonts w:ascii="Arial Unicode MS" w:eastAsia="Arial Unicode MS" w:hAnsi="Arial Unicode MS" w:cs="Arial Unicode MS"/>
        </w:rPr>
        <w:t>5.10亿英镑</w:t>
      </w:r>
      <w:r w:rsidRPr="001F7707">
        <w:rPr>
          <w:rFonts w:ascii="Arial Unicode MS" w:eastAsia="Arial Unicode MS" w:hAnsi="Arial Unicode MS" w:cs="Arial Unicode MS"/>
        </w:rPr>
        <w:t>，其中9</w:t>
      </w:r>
      <w:r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1F7707">
        <w:rPr>
          <w:rFonts w:ascii="Arial Unicode MS" w:eastAsia="Arial Unicode MS" w:hAnsi="Arial Unicode MS" w:cs="Arial Unicode MS" w:hint="eastAsia"/>
        </w:rPr>
        <w:t>中国、</w:t>
      </w:r>
      <w:r w:rsidRPr="001F7707">
        <w:rPr>
          <w:rFonts w:ascii="Arial Unicode MS" w:eastAsia="Arial Unicode MS" w:hAnsi="Arial Unicode MS" w:cs="Arial Unicode MS" w:hint="eastAsia"/>
        </w:rPr>
        <w:t>美国、日本和德国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</w:rPr>
        <w:t>了解</w:t>
      </w:r>
      <w:r w:rsidRPr="001F7707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 w:hint="eastAsia"/>
        </w:rPr>
        <w:t>雷尼绍网站：</w:t>
      </w:r>
      <w:r w:rsidRPr="001F7707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1F7707">
        <w:rPr>
          <w:rFonts w:ascii="Arial Unicode MS" w:eastAsia="Arial Unicode MS" w:hAnsi="Arial Unicode MS" w:cs="Arial Unicode MS" w:hint="eastAsia"/>
        </w:rPr>
        <w:t>关注</w:t>
      </w:r>
      <w:r w:rsidRPr="001F7707">
        <w:rPr>
          <w:rFonts w:ascii="Arial Unicode MS" w:eastAsia="Arial Unicode MS" w:hAnsi="Arial Unicode MS" w:cs="Arial Unicode MS"/>
        </w:rPr>
        <w:t>雷尼绍官方微信</w:t>
      </w:r>
      <w:r w:rsidRPr="001F7707">
        <w:rPr>
          <w:rFonts w:ascii="Arial Unicode MS" w:eastAsia="Arial Unicode MS" w:hAnsi="Arial Unicode MS" w:cs="Arial Unicode MS" w:hint="eastAsia"/>
        </w:rPr>
        <w:t>（雷尼绍</w:t>
      </w:r>
      <w:r w:rsidR="00210215" w:rsidRPr="001F7707">
        <w:rPr>
          <w:rFonts w:ascii="Arial Unicode MS" w:eastAsia="Arial Unicode MS" w:hAnsi="Arial Unicode MS" w:cs="Arial Unicode MS" w:hint="eastAsia"/>
        </w:rPr>
        <w:t>Renishaw</w:t>
      </w:r>
      <w:r w:rsidRPr="001F7707">
        <w:rPr>
          <w:rFonts w:ascii="Arial Unicode MS" w:eastAsia="Arial Unicode MS" w:hAnsi="Arial Unicode MS" w:cs="Arial Unicode MS"/>
        </w:rPr>
        <w:t>）</w:t>
      </w:r>
      <w:r w:rsidRPr="001F7707">
        <w:rPr>
          <w:rFonts w:ascii="Arial Unicode MS" w:eastAsia="Arial Unicode MS" w:hAnsi="Arial Unicode MS" w:cs="Arial Unicode MS" w:hint="eastAsia"/>
        </w:rPr>
        <w:t>，</w:t>
      </w:r>
      <w:r w:rsidRPr="001F7707">
        <w:rPr>
          <w:rFonts w:ascii="Arial Unicode MS" w:eastAsia="Arial Unicode MS" w:hAnsi="Arial Unicode MS" w:cs="Arial Unicode MS"/>
        </w:rPr>
        <w:t>随时掌握</w:t>
      </w:r>
      <w:r w:rsidRPr="001F7707">
        <w:rPr>
          <w:rFonts w:ascii="Arial Unicode MS" w:eastAsia="Arial Unicode MS" w:hAnsi="Arial Unicode MS" w:cs="Arial Unicode MS" w:hint="eastAsia"/>
        </w:rPr>
        <w:t>相关前沿</w:t>
      </w:r>
      <w:r w:rsidRPr="001F7707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1F7707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1F7707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DA48D5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113485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473"/>
    <w:multiLevelType w:val="hybridMultilevel"/>
    <w:tmpl w:val="43C2E3F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0050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0F72DF"/>
    <w:rsid w:val="00104B0B"/>
    <w:rsid w:val="00105454"/>
    <w:rsid w:val="00105B29"/>
    <w:rsid w:val="0011674E"/>
    <w:rsid w:val="0012029C"/>
    <w:rsid w:val="001220A0"/>
    <w:rsid w:val="00126E6A"/>
    <w:rsid w:val="00127593"/>
    <w:rsid w:val="00127DA8"/>
    <w:rsid w:val="00135A26"/>
    <w:rsid w:val="00145E8F"/>
    <w:rsid w:val="00145EE2"/>
    <w:rsid w:val="00153441"/>
    <w:rsid w:val="0016753A"/>
    <w:rsid w:val="00180B30"/>
    <w:rsid w:val="00181ACA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1F7707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C598D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3AF9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65728"/>
    <w:rsid w:val="0046707C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5959"/>
    <w:rsid w:val="00576BF3"/>
    <w:rsid w:val="0058376C"/>
    <w:rsid w:val="00591ED9"/>
    <w:rsid w:val="005A42F7"/>
    <w:rsid w:val="005A4841"/>
    <w:rsid w:val="005A6E09"/>
    <w:rsid w:val="005A7A54"/>
    <w:rsid w:val="005D313D"/>
    <w:rsid w:val="005E12D1"/>
    <w:rsid w:val="005F5256"/>
    <w:rsid w:val="00600064"/>
    <w:rsid w:val="00600A65"/>
    <w:rsid w:val="00620BBA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010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5D4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0A98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3309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63A6"/>
    <w:rsid w:val="007C7495"/>
    <w:rsid w:val="007D268A"/>
    <w:rsid w:val="007D6518"/>
    <w:rsid w:val="007D7DBB"/>
    <w:rsid w:val="007E42A2"/>
    <w:rsid w:val="00804203"/>
    <w:rsid w:val="00811094"/>
    <w:rsid w:val="00812930"/>
    <w:rsid w:val="00820CB6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2E42"/>
    <w:rsid w:val="009136F1"/>
    <w:rsid w:val="009173D1"/>
    <w:rsid w:val="00917B84"/>
    <w:rsid w:val="00927D47"/>
    <w:rsid w:val="0093301E"/>
    <w:rsid w:val="00936F5F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2018F"/>
    <w:rsid w:val="00A32C35"/>
    <w:rsid w:val="00A361E9"/>
    <w:rsid w:val="00A54B28"/>
    <w:rsid w:val="00A73DF3"/>
    <w:rsid w:val="00A801D8"/>
    <w:rsid w:val="00A85329"/>
    <w:rsid w:val="00A85DB4"/>
    <w:rsid w:val="00A95057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E0F31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47D4A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76F19"/>
    <w:rsid w:val="00D82712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33E5"/>
    <w:rsid w:val="00DA48D5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07E74"/>
    <w:rsid w:val="00E129C7"/>
    <w:rsid w:val="00E20DB4"/>
    <w:rsid w:val="00E3702B"/>
    <w:rsid w:val="00E45479"/>
    <w:rsid w:val="00E46A1E"/>
    <w:rsid w:val="00E53F8B"/>
    <w:rsid w:val="00E541A1"/>
    <w:rsid w:val="00E600A9"/>
    <w:rsid w:val="00E63858"/>
    <w:rsid w:val="00E73435"/>
    <w:rsid w:val="00E826B6"/>
    <w:rsid w:val="00E86D50"/>
    <w:rsid w:val="00E9359C"/>
    <w:rsid w:val="00E9591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EF36F0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41DC"/>
    <w:rsid w:val="00F560D5"/>
    <w:rsid w:val="00F56A5B"/>
    <w:rsid w:val="00F6235C"/>
    <w:rsid w:val="00F66DB1"/>
    <w:rsid w:val="00F71F07"/>
    <w:rsid w:val="00F7214B"/>
    <w:rsid w:val="00F81452"/>
    <w:rsid w:val="00FA3F2E"/>
    <w:rsid w:val="00FB0B5D"/>
    <w:rsid w:val="00FB5135"/>
    <w:rsid w:val="00FB5F31"/>
    <w:rsid w:val="00FB6AAE"/>
    <w:rsid w:val="00FC3CB6"/>
    <w:rsid w:val="00FC7AE9"/>
    <w:rsid w:val="00FD0EC9"/>
    <w:rsid w:val="00FD1370"/>
    <w:rsid w:val="00FD7441"/>
    <w:rsid w:val="00FE00ED"/>
    <w:rsid w:val="00FE2A82"/>
    <w:rsid w:val="00FE41D4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2567</Words>
  <Characters>91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Lyndon Song</cp:lastModifiedBy>
  <cp:revision>19</cp:revision>
  <cp:lastPrinted>2011-08-09T11:37:00Z</cp:lastPrinted>
  <dcterms:created xsi:type="dcterms:W3CDTF">2021-06-07T07:29:00Z</dcterms:created>
  <dcterms:modified xsi:type="dcterms:W3CDTF">2022-04-13T01:49:00Z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